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992"/>
        <w:gridCol w:w="4111"/>
      </w:tblGrid>
      <w:tr w:rsidR="003657CF" w:rsidRPr="003657CF" w:rsidTr="00D06E24">
        <w:tc>
          <w:tcPr>
            <w:tcW w:w="4673" w:type="dxa"/>
            <w:shd w:val="clear" w:color="auto" w:fill="auto"/>
          </w:tcPr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«УТВЕРЖДАЮ»</w:t>
            </w:r>
          </w:p>
          <w:p w:rsidR="003657CF" w:rsidRPr="003657CF" w:rsidRDefault="003657CF" w:rsidP="0036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Министр физической культуры и спорта Ставропольского края</w:t>
            </w: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________________ Р.К. Марков</w:t>
            </w:r>
          </w:p>
          <w:p w:rsidR="003657CF" w:rsidRPr="003657CF" w:rsidRDefault="003657CF" w:rsidP="00AF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«____» ________________ 20</w:t>
            </w:r>
            <w:r w:rsidR="00AF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657C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г.</w:t>
            </w:r>
          </w:p>
        </w:tc>
        <w:tc>
          <w:tcPr>
            <w:tcW w:w="992" w:type="dxa"/>
            <w:shd w:val="clear" w:color="auto" w:fill="auto"/>
          </w:tcPr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 w:eastAsia="ru-RU"/>
              </w:rPr>
              <w:t>«УТВЕРЖДАЮ»</w:t>
            </w:r>
          </w:p>
          <w:p w:rsidR="003657CF" w:rsidRPr="003657CF" w:rsidRDefault="003657CF" w:rsidP="0036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Председатель президиума </w:t>
            </w:r>
            <w:proofErr w:type="spellStart"/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общественной</w:t>
            </w:r>
            <w:proofErr w:type="spellEnd"/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организации</w:t>
            </w:r>
            <w:proofErr w:type="spellEnd"/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    </w:t>
            </w:r>
            <w:proofErr w:type="gramStart"/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  </w:t>
            </w:r>
            <w:r w:rsidRPr="0036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«</w:t>
            </w:r>
            <w:proofErr w:type="spellStart"/>
            <w:proofErr w:type="gramEnd"/>
            <w:r w:rsidRPr="0036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Ставроп</w:t>
            </w:r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ольская</w:t>
            </w:r>
            <w:proofErr w:type="spellEnd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краевая</w:t>
            </w:r>
            <w:proofErr w:type="spellEnd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Федерация</w:t>
            </w:r>
            <w:proofErr w:type="spellEnd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="00AF27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бокса</w:t>
            </w:r>
            <w:proofErr w:type="spellEnd"/>
            <w:r w:rsidRPr="003657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  <w:t>»</w:t>
            </w: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 w:eastAsia="ru-RU"/>
              </w:rPr>
            </w:pPr>
          </w:p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_______________ П.И.Пашков</w:t>
            </w:r>
          </w:p>
          <w:p w:rsidR="003657CF" w:rsidRPr="003657CF" w:rsidRDefault="003657CF" w:rsidP="00AF2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3657C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«____» ________________ 20</w:t>
            </w:r>
            <w:r w:rsidR="00AF2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657CF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г.</w:t>
            </w:r>
          </w:p>
        </w:tc>
      </w:tr>
    </w:tbl>
    <w:p w:rsidR="003657CF" w:rsidRPr="003657CF" w:rsidRDefault="003657CF" w:rsidP="003657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260" w:type="dxa"/>
        <w:tblLook w:val="01E0" w:firstRow="1" w:lastRow="1" w:firstColumn="1" w:lastColumn="1" w:noHBand="0" w:noVBand="0"/>
      </w:tblPr>
      <w:tblGrid>
        <w:gridCol w:w="5130"/>
        <w:gridCol w:w="5130"/>
      </w:tblGrid>
      <w:tr w:rsidR="003657CF" w:rsidRPr="003657CF" w:rsidTr="00D06E24">
        <w:tc>
          <w:tcPr>
            <w:tcW w:w="5130" w:type="dxa"/>
          </w:tcPr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130" w:type="dxa"/>
          </w:tcPr>
          <w:p w:rsidR="003657CF" w:rsidRPr="003657CF" w:rsidRDefault="003657CF" w:rsidP="00365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fr-FR"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keepNext/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sz w:val="52"/>
          <w:szCs w:val="20"/>
          <w:lang w:val="fr-FR"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57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ДОПОЛНЕНИЕ</w:t>
      </w:r>
    </w:p>
    <w:p w:rsidR="003657CF" w:rsidRPr="003657CF" w:rsidRDefault="003657CF" w:rsidP="003657CF">
      <w:pPr>
        <w:keepNext/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57C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</w:p>
    <w:p w:rsidR="003657CF" w:rsidRPr="003657CF" w:rsidRDefault="003657CF" w:rsidP="003657CF">
      <w:pPr>
        <w:keepNext/>
        <w:spacing w:after="0" w:line="240" w:lineRule="auto"/>
        <w:jc w:val="center"/>
        <w:outlineLvl w:val="7"/>
        <w:rPr>
          <w:rFonts w:ascii="Times New Roman" w:eastAsia="Calibri" w:hAnsi="Times New Roman" w:cs="Times New Roman"/>
          <w:b/>
          <w:sz w:val="28"/>
          <w:szCs w:val="28"/>
          <w:lang w:val="fr-FR" w:eastAsia="ru-RU"/>
        </w:rPr>
      </w:pPr>
      <w:r w:rsidRPr="003657CF">
        <w:rPr>
          <w:rFonts w:ascii="Times New Roman" w:eastAsia="Calibri" w:hAnsi="Times New Roman" w:cs="Times New Roman"/>
          <w:b/>
          <w:sz w:val="28"/>
          <w:szCs w:val="28"/>
          <w:lang w:val="fr-FR" w:eastAsia="ru-RU"/>
        </w:rPr>
        <w:t>П О Л О Ж Е Н И Е</w:t>
      </w:r>
    </w:p>
    <w:p w:rsidR="003657CF" w:rsidRPr="003657CF" w:rsidRDefault="003657CF" w:rsidP="003657CF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</w:pPr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 xml:space="preserve">о краевых официальных спортивных соревнованиях </w:t>
      </w:r>
    </w:p>
    <w:p w:rsidR="003657CF" w:rsidRPr="003657CF" w:rsidRDefault="003657CF" w:rsidP="003657CF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fr-FR" w:eastAsia="ru-RU"/>
        </w:rPr>
      </w:pPr>
      <w:proofErr w:type="spellStart"/>
      <w:proofErr w:type="gramStart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>по</w:t>
      </w:r>
      <w:proofErr w:type="spellEnd"/>
      <w:proofErr w:type="gramEnd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 xml:space="preserve"> </w:t>
      </w:r>
      <w:proofErr w:type="spellStart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>боксу</w:t>
      </w:r>
      <w:proofErr w:type="spellEnd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 xml:space="preserve"> </w:t>
      </w:r>
      <w:proofErr w:type="spellStart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>на</w:t>
      </w:r>
      <w:proofErr w:type="spellEnd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 xml:space="preserve"> 201</w:t>
      </w:r>
      <w:r w:rsidR="00594C06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 xml:space="preserve"> </w:t>
      </w:r>
      <w:proofErr w:type="spellStart"/>
      <w:r w:rsidRPr="003657CF">
        <w:rPr>
          <w:rFonts w:ascii="Times New Roman" w:eastAsia="Times New Roman" w:hAnsi="Times New Roman" w:cs="Times New Roman"/>
          <w:sz w:val="30"/>
          <w:szCs w:val="30"/>
          <w:lang w:val="fr-FR" w:eastAsia="ru-RU"/>
        </w:rPr>
        <w:t>год</w:t>
      </w:r>
      <w:proofErr w:type="spellEnd"/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57CF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Номер-код вида спорта: 0250001611Я</w:t>
      </w: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Default="003657CF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AF2783" w:rsidRDefault="00AF2783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AF2783" w:rsidRDefault="00AF2783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AF2783" w:rsidRDefault="00AF2783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AF2783" w:rsidRDefault="00AF2783" w:rsidP="003657C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3657CF" w:rsidRDefault="003657CF" w:rsidP="00365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657CF" w:rsidRPr="00114E12" w:rsidRDefault="003657CF" w:rsidP="00114E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  <w:sectPr w:rsidR="003657CF" w:rsidRPr="00114E12" w:rsidSect="00484D6F">
          <w:headerReference w:type="even" r:id="rId8"/>
          <w:headerReference w:type="default" r:id="rId9"/>
          <w:pgSz w:w="11906" w:h="16838"/>
          <w:pgMar w:top="1134" w:right="424" w:bottom="993" w:left="851" w:header="709" w:footer="709" w:gutter="0"/>
          <w:cols w:space="708"/>
          <w:docGrid w:linePitch="360"/>
        </w:sectPr>
      </w:pPr>
      <w:proofErr w:type="spellStart"/>
      <w:r>
        <w:rPr>
          <w:rFonts w:ascii="Times New Roman" w:eastAsia="Calibri" w:hAnsi="Times New Roman" w:cs="Times New Roman"/>
          <w:sz w:val="28"/>
          <w:szCs w:val="24"/>
          <w:lang w:eastAsia="ru-RU"/>
        </w:rPr>
        <w:t>г.</w:t>
      </w:r>
      <w:r w:rsidRPr="003657CF">
        <w:rPr>
          <w:rFonts w:ascii="Times New Roman" w:eastAsia="Calibri" w:hAnsi="Times New Roman" w:cs="Times New Roman"/>
          <w:sz w:val="28"/>
          <w:szCs w:val="24"/>
          <w:lang w:eastAsia="ru-RU"/>
        </w:rPr>
        <w:t>Ставрополь</w:t>
      </w:r>
      <w:proofErr w:type="spellEnd"/>
    </w:p>
    <w:p w:rsidR="00E55719" w:rsidRPr="00E55719" w:rsidRDefault="00E55719" w:rsidP="00114E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1545" w:rsidRPr="003657CF" w:rsidRDefault="003657CF" w:rsidP="003657CF">
      <w:pPr>
        <w:pStyle w:val="af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proofErr w:type="spellStart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Дополнить</w:t>
      </w:r>
      <w:proofErr w:type="spellEnd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положение</w:t>
      </w:r>
      <w:proofErr w:type="spellEnd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следующим</w:t>
      </w:r>
      <w:proofErr w:type="spellEnd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разделом</w:t>
      </w:r>
      <w:proofErr w:type="spellEnd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V</w:t>
      </w:r>
      <w:proofErr w:type="gramStart"/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«</w:t>
      </w:r>
      <w:r w:rsidR="00594C0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ЧЕМПИОНАТ</w:t>
      </w:r>
      <w:proofErr w:type="gramEnd"/>
      <w:r w:rsidRPr="003657CF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СТАВРОПОЛЬСКОГО КРАЯ</w:t>
      </w:r>
      <w:r w:rsidRPr="003657CF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» следующего содержания:</w:t>
      </w:r>
    </w:p>
    <w:p w:rsidR="003657CF" w:rsidRPr="003657CF" w:rsidRDefault="003657CF" w:rsidP="003657CF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</w:pPr>
    </w:p>
    <w:tbl>
      <w:tblPr>
        <w:tblW w:w="16040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635"/>
        <w:gridCol w:w="2148"/>
        <w:gridCol w:w="568"/>
        <w:gridCol w:w="599"/>
        <w:gridCol w:w="598"/>
        <w:gridCol w:w="656"/>
        <w:gridCol w:w="518"/>
        <w:gridCol w:w="822"/>
        <w:gridCol w:w="1014"/>
        <w:gridCol w:w="1394"/>
        <w:gridCol w:w="1843"/>
        <w:gridCol w:w="2880"/>
        <w:gridCol w:w="1798"/>
        <w:gridCol w:w="567"/>
      </w:tblGrid>
      <w:tr w:rsidR="001E1545" w:rsidRPr="001E1545" w:rsidTr="00114E12">
        <w:trPr>
          <w:trHeight w:val="834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 проведения спортивных соревнований (субъект Российской Федерации, населенный пункт, наименование спортивного сооружения), номер этапа Кубка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Ставропольского края (для К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убка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Ставропольского края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), наименование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спортивного соревнования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 подведения итогов спортивного соревнования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5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Состав спортивной сборной 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 спортсменов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(спорт. Разряд)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группы участников спортивных соревнований по полу и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возрасту в соответствии 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ЕВСК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Программа спортивного соревнования</w:t>
            </w:r>
          </w:p>
        </w:tc>
      </w:tr>
      <w:tr w:rsidR="001E1545" w:rsidRPr="001E1545" w:rsidTr="00114E12">
        <w:trPr>
          <w:trHeight w:val="270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Сроки проведения, 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дата приезда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дата отъезда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спортивной дисциплины 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 соответствии с ВРВС)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р-код 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спортивной дисциплины                                                                                                                                                       (в соответствии с ВРВС)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видов программы (количество комплектов медалей)</w:t>
            </w:r>
          </w:p>
        </w:tc>
      </w:tr>
      <w:tr w:rsidR="001E1545" w:rsidRPr="001E1545" w:rsidTr="00114E12">
        <w:trPr>
          <w:trHeight w:val="1389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B552C0" w:rsidP="00B552C0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ru-RU"/>
              </w:rPr>
              <w:t>спортсменов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тренеров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спортивных судей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1E1545" w:rsidRPr="001E1545" w:rsidTr="00114E12">
        <w:trPr>
          <w:trHeight w:val="24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1E1545" w:rsidRPr="001E1545" w:rsidTr="00114E12">
        <w:trPr>
          <w:trHeight w:val="2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3657CF" w:rsidRDefault="00594C06" w:rsidP="00594C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Предгорный</w:t>
            </w:r>
            <w:r w:rsidR="003657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</w:t>
            </w:r>
            <w:r w:rsidR="003657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Суворовская</w:t>
            </w:r>
            <w:proofErr w:type="spellEnd"/>
            <w:r w:rsidR="003657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СЧУ «Урарту»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B30B51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AF2783" w:rsidP="00AF2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E42E86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E42E86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D906F7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D906F7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3657CF" w:rsidRDefault="00BA6E61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2227D4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552C0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5F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B552C0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="00B552C0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1E1545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C45F1D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день приезда (в </w:t>
            </w:r>
            <w:proofErr w:type="spellStart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E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</w:t>
            </w: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допуску, взвешивание, жеребьевка)</w:t>
            </w:r>
          </w:p>
        </w:tc>
      </w:tr>
      <w:tr w:rsidR="001E1545" w:rsidRPr="001E1545" w:rsidTr="00114E12">
        <w:trPr>
          <w:trHeight w:val="16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предварительные бои: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545" w:rsidRPr="001E1545" w:rsidTr="00114E12">
        <w:trPr>
          <w:trHeight w:val="12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545" w:rsidRPr="001E1545" w:rsidTr="00114E12">
        <w:trPr>
          <w:trHeight w:val="12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545" w:rsidRPr="001E1545" w:rsidTr="00114E12">
        <w:trPr>
          <w:trHeight w:val="89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545" w:rsidRPr="001E1545" w:rsidTr="00114E12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545" w:rsidRPr="001E1545" w:rsidRDefault="003657CF" w:rsidP="00C45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45F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B6D" w:rsidRDefault="00F53B6D" w:rsidP="001E1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3B6D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Финальные бои, день отъезда</w:t>
            </w:r>
          </w:p>
          <w:p w:rsidR="001E1545" w:rsidRP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48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B30B51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FB08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B30B51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FB08AA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="00FB08AA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54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57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60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64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69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75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81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B30B51" w:rsidRPr="00B30B51" w:rsidRDefault="00FB08AA" w:rsidP="00B30B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lastRenderedPageBreak/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81+</w:t>
            </w:r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B30B51"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1E1545" w:rsidRPr="001E1545" w:rsidRDefault="001E1545" w:rsidP="00B30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B30B51" w:rsidRPr="00FB08AA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</w:t>
            </w:r>
            <w:r w:rsidR="00FB0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1811</w:t>
            </w:r>
            <w:r w:rsidR="00FB08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  <w:p w:rsidR="00B30B51" w:rsidRPr="00B30B51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101611Б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121811С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41811С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61611Я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91611Я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231611Я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261611Я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311611Я</w:t>
            </w:r>
          </w:p>
          <w:p w:rsidR="00B30B51" w:rsidRPr="00F53B6D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lastRenderedPageBreak/>
              <w:t>0250</w:t>
            </w:r>
            <w:r w:rsidR="00F53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321811Б</w:t>
            </w:r>
          </w:p>
          <w:p w:rsidR="00B30B51" w:rsidRPr="00B30B51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1E1545" w:rsidRPr="001E1545" w:rsidRDefault="001E1545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1545" w:rsidRDefault="001E1545" w:rsidP="001E15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3B6D" w:rsidRDefault="00F53B6D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30B51" w:rsidRPr="001E1545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B30B51" w:rsidRPr="001E1545" w:rsidRDefault="00B30B51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1E1545" w:rsidRPr="001E1545" w:rsidRDefault="001E1545" w:rsidP="001E15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1/4</w:t>
            </w:r>
          </w:p>
          <w:p w:rsidR="001E1545" w:rsidRPr="001E1545" w:rsidRDefault="001E1545" w:rsidP="00F53B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E1545" w:rsidRPr="00B30B51" w:rsidRDefault="001E1545" w:rsidP="00B30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B69" w:rsidRPr="00455BCD" w:rsidRDefault="00861B69" w:rsidP="00E55719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16BBD" w:rsidRPr="00C16BBD" w:rsidRDefault="00C16BBD" w:rsidP="00C16BB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 – личные соревнования; </w:t>
      </w:r>
    </w:p>
    <w:p w:rsidR="00861B69" w:rsidRPr="00C16BBD" w:rsidRDefault="00C16BBD" w:rsidP="00C16BBD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соревнования, финансируемые за счет средств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краевого</w:t>
      </w: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</w:t>
      </w:r>
    </w:p>
    <w:p w:rsidR="004819B3" w:rsidRDefault="004819B3" w:rsidP="00E55719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55719" w:rsidRPr="00E55719" w:rsidRDefault="00E55719" w:rsidP="00E557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E55719" w:rsidRPr="00E55719" w:rsidSect="001E1545">
          <w:headerReference w:type="even" r:id="rId10"/>
          <w:headerReference w:type="default" r:id="rId11"/>
          <w:pgSz w:w="16838" w:h="11906" w:orient="landscape"/>
          <w:pgMar w:top="851" w:right="1134" w:bottom="284" w:left="425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42" w:tblpY="-434"/>
        <w:tblW w:w="9682" w:type="dxa"/>
        <w:tblLayout w:type="fixed"/>
        <w:tblLook w:val="04A0" w:firstRow="1" w:lastRow="0" w:firstColumn="1" w:lastColumn="0" w:noHBand="0" w:noVBand="1"/>
      </w:tblPr>
      <w:tblGrid>
        <w:gridCol w:w="432"/>
        <w:gridCol w:w="850"/>
        <w:gridCol w:w="8211"/>
        <w:gridCol w:w="189"/>
      </w:tblGrid>
      <w:tr w:rsidR="00E55719" w:rsidRPr="00E55719" w:rsidTr="00BC7DCC">
        <w:trPr>
          <w:trHeight w:val="144"/>
        </w:trPr>
        <w:tc>
          <w:tcPr>
            <w:tcW w:w="9682" w:type="dxa"/>
            <w:gridSpan w:val="4"/>
          </w:tcPr>
          <w:p w:rsidR="00E55719" w:rsidRPr="00115440" w:rsidRDefault="00E55719" w:rsidP="00BC7DCC">
            <w:pPr>
              <w:pStyle w:val="af3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1544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Требования к участникам и условия их допуска</w:t>
            </w:r>
          </w:p>
          <w:p w:rsidR="00115440" w:rsidRPr="00115440" w:rsidRDefault="00115440" w:rsidP="00BC7DCC">
            <w:pPr>
              <w:pStyle w:val="af3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  <w:lang w:val="fr-FR" w:eastAsia="ru-RU"/>
              </w:rPr>
            </w:pP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250" w:type="dxa"/>
            <w:gridSpan w:val="3"/>
          </w:tcPr>
          <w:p w:rsidR="00324CCC" w:rsidRDefault="00324CCC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спортивных соревнованиях участвуют сильнейшие спортсмены городов и районов Ставропольского края. </w:t>
            </w:r>
          </w:p>
          <w:p w:rsidR="00324CCC" w:rsidRDefault="00324CCC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спортивным соревнованиям допускаются спортсмены спортивных сборных команд городов и муниципальных районов Ставропольского края. </w:t>
            </w:r>
          </w:p>
          <w:p w:rsidR="00BE1A9B" w:rsidRPr="00BE1A9B" w:rsidRDefault="00BE1A9B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К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участию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допускаются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спортсмены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:</w:t>
            </w:r>
          </w:p>
          <w:p w:rsidR="00C16BBD" w:rsidRPr="006A5467" w:rsidRDefault="00BE1A9B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</w:t>
            </w:r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-19-40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лет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(</w:t>
            </w:r>
            <w:r w:rsidR="00B92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2000 </w:t>
            </w:r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-197</w:t>
            </w:r>
            <w:r w:rsidR="00B92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г.р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.)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не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ниже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III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спортивного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разряда</w:t>
            </w:r>
            <w:proofErr w:type="spellEnd"/>
            <w:r w:rsidRPr="00BE1A9B"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  <w:t>.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250" w:type="dxa"/>
            <w:gridSpan w:val="3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Территориальная принадлежность спортсмена для допуска к соревнованиям определяется по: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250" w:type="dxa"/>
            <w:gridSpan w:val="3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принадлежности спортсменов к субъекту </w:t>
            </w:r>
            <w:r w:rsidR="0025769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Ставропольского края и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Российской Федерации определяется согласно регистрации в паспорте (временная регистрация);</w:t>
            </w:r>
          </w:p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студенты дневных отделений Высших и средних специальных учебных за</w:t>
            </w:r>
            <w:r w:rsid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ведений предоставляю, документ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временной регистрации и студенческий билет;</w:t>
            </w:r>
          </w:p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- В </w:t>
            </w:r>
            <w:r w:rsidR="006A5467"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соответствии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 с частью 2.1 статьи 16 Федерального закона от                             4 декабря 2007 г. № 329-ФЗ «О физической культуре и спорте в Российской Федерации» и приказом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Минспорта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 России от 23 мая 2014 г. № 346, нормы, устанавливающие ограничения перехода (условия перехода) отдельных категорий спортсменов, тренеров в другие спортивные клубы или иные физкультурно-спортивные организации утверждены Конференцией ФБР (протокол № 2 от 11 октября 2008 года).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250" w:type="dxa"/>
            <w:gridSpan w:val="3"/>
          </w:tcPr>
          <w:p w:rsidR="00E55719" w:rsidRPr="00E55719" w:rsidRDefault="00E55719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E55719" w:rsidRPr="00E55719" w:rsidTr="00BC7DCC">
        <w:trPr>
          <w:trHeight w:val="144"/>
        </w:trPr>
        <w:tc>
          <w:tcPr>
            <w:tcW w:w="9682" w:type="dxa"/>
            <w:gridSpan w:val="4"/>
          </w:tcPr>
          <w:p w:rsidR="00E55719" w:rsidRPr="00115440" w:rsidRDefault="00E55719" w:rsidP="00BC7DCC">
            <w:pPr>
              <w:pStyle w:val="af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1544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Заявки на участие</w:t>
            </w:r>
          </w:p>
          <w:p w:rsidR="00115440" w:rsidRPr="00115440" w:rsidRDefault="00115440" w:rsidP="00BC7DCC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250" w:type="dxa"/>
            <w:gridSpan w:val="3"/>
          </w:tcPr>
          <w:p w:rsidR="0084538E" w:rsidRDefault="00E55719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Предварительные заявки </w:t>
            </w:r>
            <w:r w:rsidR="0084538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подаются не позднее чем за 15 дней до начала соревнований:</w:t>
            </w:r>
          </w:p>
          <w:p w:rsidR="00096A64" w:rsidRPr="00424F36" w:rsidRDefault="00096A64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F3172" w:rsidRPr="00BF3172" w:rsidRDefault="00BF3172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valeri-arutyunyan@mail.ru</w:t>
            </w:r>
          </w:p>
          <w:p w:rsidR="00BF3172" w:rsidRDefault="00BF3172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8-905-492-84-</w:t>
            </w:r>
            <w:proofErr w:type="gramStart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  Арутюнян</w:t>
            </w:r>
            <w:proofErr w:type="gramEnd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Валерий Альбертович</w:t>
            </w:r>
          </w:p>
          <w:p w:rsidR="00096A64" w:rsidRPr="00424F36" w:rsidRDefault="00096A64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250" w:type="dxa"/>
            <w:gridSpan w:val="3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аявки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участие в спортивных соревнованиях,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заверенные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главным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врачом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врачебн</w:t>
            </w:r>
            <w:r w:rsidR="0029799D"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</w:t>
            </w:r>
            <w:proofErr w:type="spellEnd"/>
            <w:r w:rsidR="0029799D"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-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физкультурного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диспансера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подписанные руководителем органа в област</w:t>
            </w:r>
            <w:r w:rsidR="00A67E0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 физической культуры и спорта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оформленный по установленному образцу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(приложение)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печатном виде в 2-экземплярах и необходимые документы (п. 3.) представляются в комиссию по допуску спортсменов в день приезда.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9250" w:type="dxa"/>
            <w:gridSpan w:val="3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заявке прилагаются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следующие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документы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: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55719" w:rsidRPr="00E55719" w:rsidRDefault="00E55719" w:rsidP="00BC7DCC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паспорт гражданина Российской Федерации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55719" w:rsidRPr="00E55719" w:rsidRDefault="00E55719" w:rsidP="00BC7DCC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</w:tcPr>
          <w:p w:rsid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зачетная классификационная книжка, удостоверение спортивного звания, почетного спортивного звания;</w:t>
            </w:r>
          </w:p>
          <w:p w:rsidR="006923AE" w:rsidRPr="006923AE" w:rsidRDefault="006923AE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23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МРТ головного мозга;</w:t>
            </w:r>
          </w:p>
        </w:tc>
      </w:tr>
      <w:tr w:rsidR="00E55719" w:rsidRPr="00E55719" w:rsidTr="00BC7DCC">
        <w:trPr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55719" w:rsidRPr="00E55719" w:rsidRDefault="00E55719" w:rsidP="00BC7DCC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</w:tcPr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спортивная книжка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боксера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</w:tc>
      </w:tr>
      <w:tr w:rsidR="00E55719" w:rsidRPr="00E55719" w:rsidTr="00BC7DCC">
        <w:trPr>
          <w:gridAfter w:val="1"/>
          <w:wAfter w:w="189" w:type="dxa"/>
          <w:trHeight w:val="144"/>
        </w:trPr>
        <w:tc>
          <w:tcPr>
            <w:tcW w:w="432" w:type="dxa"/>
          </w:tcPr>
          <w:p w:rsidR="00E55719" w:rsidRPr="00E55719" w:rsidRDefault="00E55719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55719" w:rsidRPr="00E55719" w:rsidRDefault="00E55719" w:rsidP="00BC7DCC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11" w:type="dxa"/>
          </w:tcPr>
          <w:p w:rsidR="00E55719" w:rsidRPr="006923AE" w:rsidRDefault="00E55719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полис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обязате</w:t>
            </w:r>
            <w:r w:rsidR="006923AE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льного</w:t>
            </w:r>
            <w:proofErr w:type="spellEnd"/>
            <w:r w:rsidR="006923AE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="006923AE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медицинского</w:t>
            </w:r>
            <w:proofErr w:type="spellEnd"/>
            <w:r w:rsidR="006923AE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="00424F36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страхования</w:t>
            </w:r>
            <w:proofErr w:type="spellEnd"/>
            <w:r w:rsidR="00424F36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  <w:p w:rsidR="00E55719" w:rsidRDefault="00356BDD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-</w:t>
            </w:r>
            <w:r w:rsidR="00E55719"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полис страхования жизни и здоровья 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 несчастных случаев (оригинал);</w:t>
            </w:r>
          </w:p>
          <w:p w:rsidR="00356BDD" w:rsidRPr="00E55719" w:rsidRDefault="00356BDD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-справка от гинеколога об отсутствии беременности.</w:t>
            </w:r>
          </w:p>
          <w:p w:rsidR="00E55719" w:rsidRPr="00E55719" w:rsidRDefault="00E55719" w:rsidP="00BC7DC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lang w:eastAsia="ru-RU"/>
              </w:rPr>
            </w:pPr>
          </w:p>
        </w:tc>
      </w:tr>
    </w:tbl>
    <w:p w:rsidR="00BC7DCC" w:rsidRDefault="00BC7DCC" w:rsidP="00BC7DCC">
      <w:pPr>
        <w:tabs>
          <w:tab w:val="left" w:pos="1845"/>
        </w:tabs>
        <w:spacing w:after="0" w:line="240" w:lineRule="auto"/>
      </w:pPr>
      <w:r>
        <w:lastRenderedPageBreak/>
        <w:tab/>
      </w:r>
    </w:p>
    <w:tbl>
      <w:tblPr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32"/>
        <w:gridCol w:w="850"/>
        <w:gridCol w:w="8392"/>
      </w:tblGrid>
      <w:tr w:rsidR="00BC7DCC" w:rsidRPr="00BC7DCC" w:rsidTr="00BC7DCC">
        <w:trPr>
          <w:trHeight w:val="144"/>
        </w:trPr>
        <w:tc>
          <w:tcPr>
            <w:tcW w:w="9674" w:type="dxa"/>
            <w:gridSpan w:val="3"/>
          </w:tcPr>
          <w:p w:rsidR="00BC7DCC" w:rsidRPr="00BC7DCC" w:rsidRDefault="00BC7DCC" w:rsidP="00BC7DCC">
            <w:pPr>
              <w:pStyle w:val="af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подведения итогов</w:t>
            </w:r>
          </w:p>
          <w:p w:rsidR="00BC7DCC" w:rsidRPr="00BC7DCC" w:rsidRDefault="00BC7DCC" w:rsidP="00BC7DCC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</w:pP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Соревнования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проводятся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системе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с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выбыванием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после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первого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поражения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.</w:t>
            </w: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личных видах программы спортивных соревнований п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обедител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и,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серебряный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и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два бронзовых призера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распределяются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занятым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местам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, в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соответствии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с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правилами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соревнований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.</w:t>
            </w: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Победитель определяется в соответствии с результатом боя.</w:t>
            </w: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Итоговые результаты (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протоколы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 и отчеты на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бумажном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и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электронном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носителях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представляют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в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Ставропольскую краевую Федерацию бокса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в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течение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3-х дней со дня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окончания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соревнований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Отчет о проведении соревнований должен быть выслан на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: 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sk</w:t>
            </w:r>
            <w:proofErr w:type="spellEnd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-</w:t>
            </w:r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fb</w:t>
            </w:r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bk</w:t>
            </w:r>
            <w:proofErr w:type="spellEnd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день окончания соревнований.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Ежедневные результаты отправляются на электронный адрес</w:t>
            </w:r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sk</w:t>
            </w:r>
            <w:proofErr w:type="spellEnd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-</w:t>
            </w:r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fb</w:t>
            </w:r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bk</w:t>
            </w:r>
            <w:proofErr w:type="spellEnd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BC7DCC">
              <w:rPr>
                <w:rFonts w:ascii="Book Antiqua" w:eastAsia="Times New Roman" w:hAnsi="Book Antiqua" w:cs="Times New Roman"/>
                <w:i/>
                <w:color w:val="3366FF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BC7DCC" w:rsidRPr="00BC7DCC" w:rsidTr="00BC7DCC">
        <w:trPr>
          <w:trHeight w:val="144"/>
        </w:trPr>
        <w:tc>
          <w:tcPr>
            <w:tcW w:w="9674" w:type="dxa"/>
            <w:gridSpan w:val="3"/>
          </w:tcPr>
          <w:p w:rsidR="00BC7DCC" w:rsidRPr="00BC7DCC" w:rsidRDefault="00BC7DCC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9674" w:type="dxa"/>
            <w:gridSpan w:val="3"/>
          </w:tcPr>
          <w:p w:rsidR="00BC7DCC" w:rsidRPr="00BC7DCC" w:rsidRDefault="00BC7DCC" w:rsidP="00BC7DCC">
            <w:pPr>
              <w:pStyle w:val="af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Награждение победителей и призеров</w:t>
            </w:r>
          </w:p>
          <w:p w:rsidR="00BC7DCC" w:rsidRPr="00BC7DCC" w:rsidRDefault="00BC7DCC" w:rsidP="00BC7DCC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Спортсмены – победители и призеры спортивных соревнований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(1, 2 и 2-третьих места)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награждаются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медалями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грамотами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. В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номинациях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           «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Лучший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боксер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», «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За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волю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к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победе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», «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За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лучшее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технико-тактическое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мастерство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»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награждаются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ценными призами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.</w:t>
            </w: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tabs>
                <w:tab w:val="left" w:pos="-567"/>
              </w:tabs>
              <w:spacing w:after="0" w:line="240" w:lineRule="auto"/>
              <w:ind w:right="-16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C7DCC" w:rsidRPr="00BC7DCC" w:rsidRDefault="00BC7DCC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  <w:tc>
          <w:tcPr>
            <w:tcW w:w="8392" w:type="dxa"/>
          </w:tcPr>
          <w:p w:rsidR="00BC7DCC" w:rsidRPr="00BC7DCC" w:rsidRDefault="00BC7DCC" w:rsidP="00BC7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9674" w:type="dxa"/>
            <w:gridSpan w:val="3"/>
          </w:tcPr>
          <w:p w:rsidR="00BC7DCC" w:rsidRPr="00BC7DCC" w:rsidRDefault="00BC7DCC" w:rsidP="00BC7DCC">
            <w:pPr>
              <w:pStyle w:val="af3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финансирования</w:t>
            </w:r>
          </w:p>
          <w:p w:rsidR="00BC7DCC" w:rsidRPr="00BC7DCC" w:rsidRDefault="00BC7DCC" w:rsidP="00BC7DCC">
            <w:pPr>
              <w:pStyle w:val="af3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C7D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Финансовые расходы, связанные с подготовкой и проведением</w:t>
            </w: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 xml:space="preserve"> соревнований:</w:t>
            </w:r>
          </w:p>
          <w:p w:rsidR="00BC7DCC" w:rsidRPr="00BC7DCC" w:rsidRDefault="00BC7DCC" w:rsidP="00BC7DCC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  <w:r w:rsidRPr="00BC7D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 xml:space="preserve"> расходы, связанные с</w:t>
            </w:r>
            <w:r w:rsidRPr="00BC7D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питанием судей</w:t>
            </w: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 xml:space="preserve">, награждением победителей и призеров, в номинациях осуществляются за счет </w:t>
            </w:r>
            <w:r w:rsidRPr="00BC7DCC">
              <w:rPr>
                <w:rFonts w:ascii="Times New Roman" w:eastAsia="Calibri" w:hAnsi="Times New Roman" w:cs="Times New Roman"/>
                <w:sz w:val="28"/>
                <w:lang w:eastAsia="ru-RU"/>
              </w:rPr>
              <w:t>министерства физической культуры и спорта Ставропольского края</w:t>
            </w: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.</w:t>
            </w:r>
          </w:p>
          <w:p w:rsidR="00BC7DCC" w:rsidRPr="00BC7DCC" w:rsidRDefault="00BC7DCC" w:rsidP="00BC7DCC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- расходы связанные с оплатой проживания судей и обеспечением канцелярскими товарами за счет ОО «Ставропольская краевая Федерация бокса».</w:t>
            </w:r>
          </w:p>
          <w:p w:rsidR="00BC7DCC" w:rsidRPr="00BC7DCC" w:rsidRDefault="00BC7DCC" w:rsidP="00BC7DCC">
            <w:pPr>
              <w:spacing w:after="0" w:line="240" w:lineRule="auto"/>
              <w:ind w:firstLine="459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</w:pPr>
            <w:r w:rsidRPr="00BC7DCC">
              <w:rPr>
                <w:rFonts w:ascii="Times New Roman" w:eastAsia="Calibri" w:hAnsi="Times New Roman" w:cs="Calibri"/>
                <w:sz w:val="28"/>
                <w:szCs w:val="28"/>
                <w:lang w:eastAsia="ru-RU"/>
              </w:rPr>
              <w:t>- расходы, связанные с оплатой работы судей, медицинского и обслуживающего персонала, предоставлению спортивного сооружения и организацией церемонии открытия и закрытия соревнований осуществляются за счет проводящей организации.</w:t>
            </w:r>
          </w:p>
          <w:p w:rsidR="00BC7DCC" w:rsidRPr="00BC7DCC" w:rsidRDefault="00BC7DCC" w:rsidP="00BC7DCC">
            <w:pPr>
              <w:spacing w:after="0" w:line="240" w:lineRule="auto"/>
              <w:ind w:firstLine="459"/>
              <w:jc w:val="both"/>
              <w:rPr>
                <w:rFonts w:ascii="Calibri" w:eastAsia="Calibri" w:hAnsi="Calibri" w:cs="Calibri"/>
                <w:sz w:val="28"/>
                <w:lang w:eastAsia="ru-RU"/>
              </w:rPr>
            </w:pPr>
          </w:p>
        </w:tc>
      </w:tr>
      <w:tr w:rsidR="00BC7DCC" w:rsidRPr="00BC7DCC" w:rsidTr="00BC7DCC">
        <w:trPr>
          <w:trHeight w:val="144"/>
        </w:trPr>
        <w:tc>
          <w:tcPr>
            <w:tcW w:w="432" w:type="dxa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9242" w:type="dxa"/>
            <w:gridSpan w:val="2"/>
          </w:tcPr>
          <w:p w:rsidR="00BC7DCC" w:rsidRPr="00BC7DCC" w:rsidRDefault="00BC7DCC" w:rsidP="00BC7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Расходы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командированию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(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проезд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,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питание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,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размещение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,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страхов</w:t>
            </w:r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ание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)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участников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соревнований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обеспечивают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командирующие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организации</w:t>
            </w:r>
            <w:proofErr w:type="spellEnd"/>
            <w:r w:rsidRPr="00BC7DCC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.</w:t>
            </w:r>
          </w:p>
        </w:tc>
      </w:tr>
    </w:tbl>
    <w:p w:rsidR="00BC7DCC" w:rsidRDefault="00BC7DCC" w:rsidP="00BC7DCC">
      <w:pPr>
        <w:tabs>
          <w:tab w:val="left" w:pos="1845"/>
        </w:tabs>
        <w:spacing w:after="0" w:line="240" w:lineRule="auto"/>
      </w:pPr>
    </w:p>
    <w:p w:rsidR="00F30947" w:rsidRPr="00BC7DCC" w:rsidRDefault="00BC7DCC" w:rsidP="00BC7DCC">
      <w:pPr>
        <w:tabs>
          <w:tab w:val="left" w:pos="1845"/>
        </w:tabs>
        <w:sectPr w:rsidR="00F30947" w:rsidRPr="00BC7DCC" w:rsidSect="00D621DA"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  <w:r>
        <w:lastRenderedPageBreak/>
        <w:tab/>
      </w:r>
    </w:p>
    <w:p w:rsidR="00F30947" w:rsidRPr="00BC7DCC" w:rsidRDefault="00BC7DCC" w:rsidP="00BC7DCC">
      <w:pPr>
        <w:spacing w:after="0" w:line="240" w:lineRule="auto"/>
        <w:ind w:left="1134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 xml:space="preserve">2.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Дополнить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положение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следующим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разделом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VI «</w:t>
      </w:r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ПЕРВЕНСТВО СТАВРОПОЛЬСКОГО КРАЯ</w:t>
      </w:r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»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следующего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 xml:space="preserve"> </w:t>
      </w:r>
      <w:proofErr w:type="spellStart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содержания</w:t>
      </w:r>
      <w:proofErr w:type="spellEnd"/>
      <w:r w:rsidR="00F30947" w:rsidRPr="00BC7DCC"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  <w:t>:</w:t>
      </w:r>
    </w:p>
    <w:p w:rsidR="00F30947" w:rsidRPr="003657CF" w:rsidRDefault="00F30947" w:rsidP="00F30947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4"/>
          <w:lang w:val="fr-FR" w:eastAsia="ru-RU"/>
        </w:rPr>
      </w:pPr>
    </w:p>
    <w:tbl>
      <w:tblPr>
        <w:tblW w:w="16040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635"/>
        <w:gridCol w:w="2148"/>
        <w:gridCol w:w="568"/>
        <w:gridCol w:w="599"/>
        <w:gridCol w:w="598"/>
        <w:gridCol w:w="656"/>
        <w:gridCol w:w="518"/>
        <w:gridCol w:w="822"/>
        <w:gridCol w:w="1014"/>
        <w:gridCol w:w="1394"/>
        <w:gridCol w:w="1843"/>
        <w:gridCol w:w="2880"/>
        <w:gridCol w:w="1798"/>
        <w:gridCol w:w="567"/>
      </w:tblGrid>
      <w:tr w:rsidR="00F30947" w:rsidRPr="001E1545" w:rsidTr="00D06E24">
        <w:trPr>
          <w:trHeight w:val="834"/>
        </w:trPr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 проведения спортивных соревнований (субъект Российской Федерации, населенный пункт, наименование спортивного сооружения), номер этапа Кубка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Ставропольского края (для К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убка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Ставропольского края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), наименование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спортивного соревнования</w:t>
            </w:r>
            <w:r w:rsidRPr="00455B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 подведения итогов спортивного соревнования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25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Состав спортивной сборной 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 спортсменов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(спорт. Разряд)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группы участников спортивных соревнований по полу и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возрасту в соответствии 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ЕВСК</w:t>
            </w:r>
            <w:r w:rsidRPr="001E15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Программа спортивного соревнования</w:t>
            </w:r>
          </w:p>
        </w:tc>
      </w:tr>
      <w:tr w:rsidR="00F30947" w:rsidRPr="001E1545" w:rsidTr="00D06E24">
        <w:trPr>
          <w:trHeight w:val="270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Сроки проведения, 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дата приезда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дата отъезда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спортивной дисциплины 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(в соответствии с ВРВС)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р-код </w:t>
            </w:r>
          </w:p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спортивной дисциплины                                                                                                                                                       (в соответствии с ВРВС)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видов программы (количество комплектов медалей)</w:t>
            </w:r>
          </w:p>
        </w:tc>
      </w:tr>
      <w:tr w:rsidR="00F30947" w:rsidRPr="001E1545" w:rsidTr="00D06E24">
        <w:trPr>
          <w:trHeight w:val="1389"/>
        </w:trPr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ru-RU"/>
              </w:rPr>
              <w:t>спортсменов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тренеров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спортивных судей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F30947" w:rsidRPr="001E1545" w:rsidTr="00D06E24">
        <w:trPr>
          <w:trHeight w:val="24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0947" w:rsidRPr="001E1545" w:rsidRDefault="00F30947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Arial" w:eastAsia="Calibri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D06E24" w:rsidRP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06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214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3657CF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Предгорный район, </w:t>
            </w:r>
            <w:proofErr w:type="spellStart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ст.Суворовская</w:t>
            </w:r>
            <w:proofErr w:type="spellEnd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СЧУ «Урарту»</w:t>
            </w: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7A1134" w:rsidRDefault="007A113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59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7A1134" w:rsidRDefault="007A113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7A1134" w:rsidRDefault="007A113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D06E24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D06E24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P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юн.р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Юниорки</w:t>
            </w:r>
          </w:p>
          <w:p w:rsidR="00D06E24" w:rsidRP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(17-18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день приезда (в </w:t>
            </w:r>
            <w:proofErr w:type="spellStart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E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</w:t>
            </w: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допуску, взвешивание, жеребьевка)</w:t>
            </w: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предварительные бои: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Полуфинал: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</w:tr>
      <w:tr w:rsidR="00D06E24" w:rsidRPr="001E1545" w:rsidTr="00D06E24">
        <w:trPr>
          <w:trHeight w:val="240"/>
        </w:trPr>
        <w:tc>
          <w:tcPr>
            <w:tcW w:w="6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Финальные бои, день отъезда</w:t>
            </w:r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57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60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64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69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75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132B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81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81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+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0250071811С</w:t>
            </w:r>
          </w:p>
          <w:p w:rsidR="00E00980" w:rsidRP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101611Б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0250121811С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0250141811С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E009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0250161611Я</w:t>
            </w:r>
          </w:p>
          <w:p w:rsidR="00E00980" w:rsidRP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91611Я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231611</w:t>
            </w: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Я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261611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Я</w:t>
            </w:r>
          </w:p>
          <w:p w:rsidR="00E00980" w:rsidRPr="00B30B51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311611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Я</w:t>
            </w:r>
          </w:p>
          <w:p w:rsidR="00E00980" w:rsidRPr="00E00980" w:rsidRDefault="00E00980" w:rsidP="00E009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321811Б</w:t>
            </w:r>
          </w:p>
          <w:p w:rsidR="00D06E24" w:rsidRDefault="009104BE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ru-RU"/>
              </w:rPr>
              <w:t xml:space="preserve">   </w:t>
            </w:r>
          </w:p>
          <w:p w:rsidR="009104BE" w:rsidRDefault="009104BE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  <w:p w:rsidR="009104BE" w:rsidRDefault="009104BE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  <w:p w:rsidR="009104BE" w:rsidRDefault="009104BE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  <w:p w:rsidR="009104BE" w:rsidRPr="001E1545" w:rsidRDefault="009104BE" w:rsidP="00D06E2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06E24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3657CF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Предгорный район, </w:t>
            </w:r>
            <w:proofErr w:type="spellStart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ст.Суворовская</w:t>
            </w:r>
            <w:proofErr w:type="spellEnd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СЧУ «Урарту»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7A113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55</w:t>
            </w:r>
            <w:r w:rsidR="00D06E24"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3657CF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юн.р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Юноши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(15-16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день приезда (в </w:t>
            </w:r>
            <w:proofErr w:type="spellStart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E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</w:t>
            </w: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допуску, взвешивание, жеребьевка)</w:t>
            </w:r>
          </w:p>
        </w:tc>
      </w:tr>
      <w:tr w:rsidR="00D06E24" w:rsidRPr="001E1545" w:rsidTr="00D06E24">
        <w:trPr>
          <w:trHeight w:val="16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предварительные бои: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12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121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89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Финальные бои, день отъезда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46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48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52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54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57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63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66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75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0250061811Н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0250071811С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0250091811Н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0250111611Ф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0250121811С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0250141811С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0250161611Я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0250181811Н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0250211811Н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0250241811Н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0250261611Я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0250291811Н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0250301811Н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D06E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Предгорный район, </w:t>
            </w:r>
            <w:proofErr w:type="spellStart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ст.Суворовская</w:t>
            </w:r>
            <w:proofErr w:type="spellEnd"/>
            <w:r w:rsidRPr="00F309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СЧУ «Урарту»</w:t>
            </w:r>
          </w:p>
        </w:tc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764413" w:rsidRDefault="00764413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764413" w:rsidRDefault="00764413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764413" w:rsidRDefault="00764413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906F7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юн.р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Девушки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(15-16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день приезда (в </w:t>
            </w:r>
            <w:proofErr w:type="spellStart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E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</w:t>
            </w: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допуску, взвешивание, жеребьевка)</w:t>
            </w: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предварительные бои: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E24" w:rsidRPr="001E1545" w:rsidTr="00D06E24">
        <w:trPr>
          <w:trHeight w:val="25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46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48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52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54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57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63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lastRenderedPageBreak/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66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75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B30B51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80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06E24" w:rsidRPr="00D475C9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80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</w:t>
            </w:r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B30B51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lastRenderedPageBreak/>
              <w:t>0250061811Н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0250071811С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0250091811Н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0250111611Ф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0250121811С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0250141811С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0250161611Я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0250181811Н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lastRenderedPageBreak/>
              <w:t>0250211811Н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0250241811Н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0250261611Я</w:t>
            </w:r>
          </w:p>
          <w:p w:rsidR="00D06E24" w:rsidRPr="00B30B51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0250291811Н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B5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0250301811Н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6E24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Pr="001E1545" w:rsidRDefault="00D06E24" w:rsidP="00D06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06E24" w:rsidRDefault="00D06E24" w:rsidP="00D06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</w:tr>
      <w:tr w:rsidR="00D906F7" w:rsidRPr="001E1545" w:rsidTr="00BA6E61">
        <w:trPr>
          <w:trHeight w:val="25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53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Предгорный район, </w:t>
            </w:r>
            <w:proofErr w:type="spellStart"/>
            <w:r w:rsidRPr="007B53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ст.Суворовская</w:t>
            </w:r>
            <w:proofErr w:type="spellEnd"/>
            <w:r w:rsidRPr="007B53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СЧУ «Урарту»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C16BBD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1C591E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1C591E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1C591E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3657CF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юн.р</w:t>
            </w:r>
            <w:proofErr w:type="spellEnd"/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Девочки</w:t>
            </w:r>
          </w:p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(13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день приезда (в </w:t>
            </w:r>
            <w:proofErr w:type="spellStart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E1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комиссия</w:t>
            </w: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по допуску, взвешивание, жеребьевка)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06F7" w:rsidRPr="001E1545" w:rsidTr="00BA6E61">
        <w:trPr>
          <w:trHeight w:val="38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предварительные бои:</w:t>
            </w: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F7" w:rsidRPr="001E1545" w:rsidTr="00BA6E61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F7" w:rsidRPr="001E1545" w:rsidTr="00BA6E61">
        <w:trPr>
          <w:trHeight w:val="34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 финала: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F7" w:rsidRPr="001E1545" w:rsidTr="00BA6E61">
        <w:trPr>
          <w:trHeight w:val="34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Полуфинал: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6F7" w:rsidRPr="001E1545" w:rsidTr="00BA6E61">
        <w:trPr>
          <w:trHeight w:val="26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Pr="001E154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6F7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Финальные бои, день отъезда</w:t>
            </w:r>
          </w:p>
          <w:p w:rsidR="00B9075B" w:rsidRDefault="00B9075B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6B7402" w:rsidRDefault="006B7402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6B7402" w:rsidRDefault="006B7402" w:rsidP="006B74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6B7402" w:rsidRPr="00B9075B" w:rsidRDefault="006B7402" w:rsidP="00D90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r w:rsidR="00F000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45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906F7" w:rsidRPr="001132B5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48</w:t>
            </w:r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906F7" w:rsidRPr="001132B5" w:rsidRDefault="00524CAF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51</w:t>
            </w:r>
            <w:r w:rsidR="00D906F7"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D906F7" w:rsidRPr="001132B5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D906F7" w:rsidRDefault="00D906F7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54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524CAF" w:rsidRDefault="00524CAF" w:rsidP="0052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57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524CAF" w:rsidRDefault="00524CAF" w:rsidP="0052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Весовая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категория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 60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>кг</w:t>
            </w:r>
            <w:proofErr w:type="spellEnd"/>
          </w:p>
          <w:p w:rsidR="00524CAF" w:rsidRPr="00524CAF" w:rsidRDefault="00524CAF" w:rsidP="0052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Весовая категория 63 кг</w:t>
            </w:r>
          </w:p>
          <w:p w:rsidR="00524CAF" w:rsidRPr="00524CAF" w:rsidRDefault="00524CAF" w:rsidP="00524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Весовая категория 67 кг</w:t>
            </w:r>
          </w:p>
          <w:p w:rsidR="00C27BB9" w:rsidRPr="00524CAF" w:rsidRDefault="00C27BB9" w:rsidP="00C27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Весовая категория 70 кг</w:t>
            </w:r>
          </w:p>
          <w:p w:rsidR="00851C33" w:rsidRPr="00524CAF" w:rsidRDefault="00851C33" w:rsidP="00851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Весовая категория 72 кг</w:t>
            </w:r>
          </w:p>
          <w:p w:rsidR="00851C33" w:rsidRPr="00524CAF" w:rsidRDefault="00851C33" w:rsidP="00851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Весовая категория 90 кг</w:t>
            </w:r>
          </w:p>
          <w:p w:rsidR="00524CAF" w:rsidRPr="00524CAF" w:rsidRDefault="00524CAF" w:rsidP="00D906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7BB9" w:rsidRDefault="00C27BB9" w:rsidP="00D9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0990" w:rsidRPr="00524CAF" w:rsidRDefault="006B7402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0250551811Д </w:t>
            </w:r>
          </w:p>
          <w:p w:rsidR="006B7402" w:rsidRPr="00524CAF" w:rsidRDefault="006B7402" w:rsidP="00D9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0250561811Д</w:t>
            </w:r>
          </w:p>
          <w:p w:rsidR="006B7402" w:rsidRPr="00524CAF" w:rsidRDefault="006B7402" w:rsidP="00D906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0250571811Д</w:t>
            </w:r>
          </w:p>
          <w:p w:rsidR="006B7402" w:rsidRPr="00524CAF" w:rsidRDefault="00F000FB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0250581811Д</w:t>
            </w:r>
          </w:p>
          <w:p w:rsidR="00D906F7" w:rsidRPr="00524CAF" w:rsidRDefault="00F17DDB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0250071811С</w:t>
            </w:r>
            <w:r w:rsidRPr="00524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4CAF"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0250101611Б</w:t>
            </w:r>
          </w:p>
          <w:p w:rsidR="00D906F7" w:rsidRPr="00524CAF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fr-FR" w:eastAsia="ru-RU"/>
              </w:rPr>
              <w:t>02501</w:t>
            </w:r>
            <w:r w:rsidRPr="00524C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21811С</w:t>
            </w:r>
          </w:p>
          <w:p w:rsidR="00524CAF" w:rsidRPr="00524CAF" w:rsidRDefault="00524CAF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C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0250141811С</w:t>
            </w:r>
          </w:p>
          <w:p w:rsidR="00D906F7" w:rsidRPr="00AF2783" w:rsidRDefault="00524CAF" w:rsidP="0052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0250161611Я</w:t>
            </w:r>
          </w:p>
          <w:p w:rsidR="00524CAF" w:rsidRPr="00AF2783" w:rsidRDefault="00524CAF" w:rsidP="0052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0250181811Н</w:t>
            </w:r>
          </w:p>
          <w:p w:rsidR="00524CAF" w:rsidRPr="00AF2783" w:rsidRDefault="00524CAF" w:rsidP="0052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0250591811Д</w:t>
            </w:r>
          </w:p>
          <w:p w:rsidR="00C27BB9" w:rsidRDefault="00C27BB9" w:rsidP="00524C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0250241811Н</w:t>
            </w:r>
          </w:p>
          <w:p w:rsidR="00851C33" w:rsidRPr="00AF2783" w:rsidRDefault="00851C33" w:rsidP="00851C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251811Ю</w:t>
            </w:r>
          </w:p>
          <w:p w:rsidR="00851C33" w:rsidRPr="00524CAF" w:rsidRDefault="00851C33" w:rsidP="00851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F27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531811Ю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783" w:rsidRDefault="00AF2783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  <w:p w:rsidR="006B7402" w:rsidRPr="00524CAF" w:rsidRDefault="00524CAF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1/4</w:t>
            </w:r>
          </w:p>
          <w:p w:rsidR="00D906F7" w:rsidRPr="001E1545" w:rsidRDefault="006B7402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906F7" w:rsidRPr="001E1545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D906F7" w:rsidRDefault="00D906F7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15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524CAF" w:rsidRDefault="00524CAF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524CAF" w:rsidRDefault="00524CAF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524CAF" w:rsidRDefault="00C27BB9" w:rsidP="00C27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C27BB9" w:rsidRDefault="00C27BB9" w:rsidP="00C27B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C27BB9" w:rsidRDefault="00851C33" w:rsidP="00D90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851C33" w:rsidRDefault="00851C33" w:rsidP="00851C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  <w:p w:rsidR="00851C33" w:rsidRPr="001E1545" w:rsidRDefault="00851C33" w:rsidP="00851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</w:tr>
    </w:tbl>
    <w:p w:rsidR="00F30947" w:rsidRPr="00455BCD" w:rsidRDefault="00F30947" w:rsidP="00F3094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0947" w:rsidRPr="00C16BBD" w:rsidRDefault="00F30947" w:rsidP="00F30947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 – личные соревнования; </w:t>
      </w:r>
    </w:p>
    <w:p w:rsidR="00F30947" w:rsidRPr="00C16BBD" w:rsidRDefault="00F30947" w:rsidP="00F30947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* соревнования, финансируемые за счет средств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краевого</w:t>
      </w:r>
      <w:r w:rsidRPr="00C16B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бюджета</w:t>
      </w:r>
    </w:p>
    <w:p w:rsidR="004B7989" w:rsidRDefault="004B7989" w:rsidP="00F3094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4B7989" w:rsidSect="001E1545">
          <w:headerReference w:type="even" r:id="rId12"/>
          <w:headerReference w:type="default" r:id="rId13"/>
          <w:pgSz w:w="16838" w:h="11906" w:orient="landscape"/>
          <w:pgMar w:top="851" w:right="1134" w:bottom="284" w:left="425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413" w:tblpY="-344"/>
        <w:tblW w:w="9634" w:type="dxa"/>
        <w:tblLayout w:type="fixed"/>
        <w:tblLook w:val="04A0" w:firstRow="1" w:lastRow="0" w:firstColumn="1" w:lastColumn="0" w:noHBand="0" w:noVBand="1"/>
      </w:tblPr>
      <w:tblGrid>
        <w:gridCol w:w="279"/>
        <w:gridCol w:w="9355"/>
      </w:tblGrid>
      <w:tr w:rsidR="004B7989" w:rsidRPr="00B30B51" w:rsidTr="004B7989">
        <w:trPr>
          <w:trHeight w:val="144"/>
        </w:trPr>
        <w:tc>
          <w:tcPr>
            <w:tcW w:w="9634" w:type="dxa"/>
            <w:gridSpan w:val="2"/>
          </w:tcPr>
          <w:p w:rsidR="004B7989" w:rsidRPr="00B30B51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  <w:lang w:eastAsia="ru-RU"/>
              </w:rPr>
            </w:pPr>
          </w:p>
          <w:p w:rsidR="004B7989" w:rsidRDefault="004B7989" w:rsidP="004B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40A0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Требования к участникам и условия их допуска</w:t>
            </w:r>
          </w:p>
          <w:p w:rsidR="004B7989" w:rsidRPr="00B30B51" w:rsidRDefault="004B7989" w:rsidP="004B7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  <w:lang w:val="fr-FR" w:eastAsia="ru-RU"/>
              </w:rPr>
            </w:pPr>
          </w:p>
        </w:tc>
      </w:tr>
      <w:tr w:rsidR="004B7989" w:rsidRPr="006A5467" w:rsidTr="004B7989">
        <w:trPr>
          <w:trHeight w:val="144"/>
        </w:trPr>
        <w:tc>
          <w:tcPr>
            <w:tcW w:w="9634" w:type="dxa"/>
            <w:gridSpan w:val="2"/>
          </w:tcPr>
          <w:p w:rsidR="004B798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спортивных соревнованиях участвуют сильнейшие спортсмены городов и районов Ставропольского края. </w:t>
            </w:r>
          </w:p>
          <w:p w:rsidR="004B798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C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спортивным соревнованиям допускаются спортсмены спортивных сборных команд городов и муниципальных районов Ставропольского края. </w:t>
            </w:r>
          </w:p>
          <w:p w:rsidR="004B798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участию допускаются спортсмены:</w:t>
            </w:r>
          </w:p>
          <w:p w:rsidR="004B798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Девочки – 13-14 лет (2006-2005 г.р.) не ниже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юношеского спортивного разряда;</w:t>
            </w:r>
          </w:p>
          <w:p w:rsidR="004B7989" w:rsidRPr="00140A01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Девушки – 15-16 лет (2004-2003 г.р.)  не ниже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1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юношеского спортивного разряда;</w:t>
            </w:r>
          </w:p>
          <w:p w:rsidR="004B7989" w:rsidRPr="00140A01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ноши – 15-16 лет (2004-2003</w:t>
            </w:r>
            <w:r w:rsidRPr="001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ниже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1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юношеского спортивного разряда;</w:t>
            </w:r>
          </w:p>
          <w:p w:rsidR="004B7989" w:rsidRPr="006A5467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Юниорки – 17-18 лет (2002-2001</w:t>
            </w:r>
            <w:r w:rsidRPr="00140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г.р.)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ниже </w:t>
            </w:r>
            <w:r w:rsidRPr="003657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юношеского спортивного разряда.</w:t>
            </w: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Pr="00E55719" w:rsidRDefault="004B7989" w:rsidP="004B7989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Территориальная принадлежность спортсмена для допуска к соревнованиям определяется по:</w:t>
            </w: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принадлежности спортсменов к субъекту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Ставропольского края и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Российской Федерации определяется согласно регистрации в паспорте (временная регистрация);</w:t>
            </w:r>
          </w:p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студенты дневных отделений Высших и средних специальных учебных за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ведений предоставляю, документ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временной регистрации и студенческий билет;</w:t>
            </w:r>
          </w:p>
          <w:p w:rsidR="004B7989" w:rsidRPr="00E55719" w:rsidRDefault="004B7989" w:rsidP="004B7989">
            <w:pPr>
              <w:tabs>
                <w:tab w:val="left" w:pos="-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- В соответствии с частью 2.1 статьи 16 Федерального закона от                             4 декабря 2007 г. № 329-ФЗ «О физической культуре и спорте в Российской Федерации» и приказом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>Минспорта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shd w:val="clear" w:color="auto" w:fill="FFFFFF"/>
                <w:lang w:eastAsia="ru-RU"/>
              </w:rPr>
              <w:t xml:space="preserve"> России от 23 мая 2014 г. № 346, нормы, устанавливающие ограничения перехода (условия перехода) отдельных категорий спортсменов, тренеров в другие спортивные клубы или иные физкультурно-спортивные организации утверждены Конференцией ФБР (протокол № 2 от 11 октября 2008 года).</w:t>
            </w: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Pr="00E5571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 Заявки на участие</w:t>
            </w:r>
          </w:p>
          <w:p w:rsidR="004B7989" w:rsidRPr="00E55719" w:rsidRDefault="004B7989" w:rsidP="004B7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 w:eastAsia="ru-RU"/>
              </w:rPr>
            </w:pPr>
          </w:p>
        </w:tc>
      </w:tr>
      <w:tr w:rsidR="004B7989" w:rsidRPr="00424F36" w:rsidTr="004B7989">
        <w:trPr>
          <w:trHeight w:val="144"/>
        </w:trPr>
        <w:tc>
          <w:tcPr>
            <w:tcW w:w="9634" w:type="dxa"/>
            <w:gridSpan w:val="2"/>
          </w:tcPr>
          <w:p w:rsidR="004B7989" w:rsidRPr="00424F36" w:rsidRDefault="004B7989" w:rsidP="004B7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Предварительные заявки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 участие в    первенстве Ставропольского края по боксу среди девочек 13-14 лет, девушек 15-16 лет, юношей 15-16 лет и юниорок 17-18 лет </w:t>
            </w:r>
            <w:r w:rsidRPr="00E557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подаются не позднее, чем за 15 дней до начала соревнований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B7989" w:rsidRPr="00BF3172" w:rsidRDefault="004B7989" w:rsidP="004B7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valeri-arutyunyan@mail.ru</w:t>
            </w:r>
          </w:p>
          <w:p w:rsidR="004B7989" w:rsidRPr="00424F36" w:rsidRDefault="004B7989" w:rsidP="004B79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F317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8-905-492-84-10  Арутюнян Валерий Альбертович</w:t>
            </w: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аявки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участие в спортивных соревнованиях,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заверенные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главным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врачом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врачебно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-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физкультурного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диспансера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подписанные руководителем органа в област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 физической культуры и спорта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оформленный по установленному образцу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(приложение)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печатном виде в 2-экземплярах и необходимые документы (п. 3.) представляются в комиссию по допуску спортсменов в день приезда.</w:t>
            </w:r>
          </w:p>
        </w:tc>
      </w:tr>
      <w:tr w:rsidR="004B7989" w:rsidRPr="00E55719" w:rsidTr="004B7989">
        <w:trPr>
          <w:trHeight w:val="144"/>
        </w:trPr>
        <w:tc>
          <w:tcPr>
            <w:tcW w:w="9634" w:type="dxa"/>
            <w:gridSpan w:val="2"/>
          </w:tcPr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заявке прилагаются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следующие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документы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:</w:t>
            </w:r>
          </w:p>
        </w:tc>
      </w:tr>
      <w:tr w:rsidR="004B7989" w:rsidRPr="00E55719" w:rsidTr="004B7989">
        <w:trPr>
          <w:trHeight w:val="144"/>
        </w:trPr>
        <w:tc>
          <w:tcPr>
            <w:tcW w:w="279" w:type="dxa"/>
          </w:tcPr>
          <w:p w:rsidR="004B7989" w:rsidRPr="00E55719" w:rsidRDefault="004B7989" w:rsidP="004B7989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паспорт гражданина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для спортсменов, не достигших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14 лет, свидетельство о рождении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</w:tc>
      </w:tr>
      <w:tr w:rsidR="004B7989" w:rsidRPr="006923AE" w:rsidTr="004B7989">
        <w:trPr>
          <w:trHeight w:val="144"/>
        </w:trPr>
        <w:tc>
          <w:tcPr>
            <w:tcW w:w="279" w:type="dxa"/>
          </w:tcPr>
          <w:p w:rsidR="004B7989" w:rsidRPr="00E55719" w:rsidRDefault="004B7989" w:rsidP="004B7989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4B798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зачетная классификационная книжка, удостоверение спортивного звания;</w:t>
            </w:r>
          </w:p>
          <w:p w:rsidR="004B7989" w:rsidRPr="006923AE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23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МРТ головного мозга;</w:t>
            </w:r>
          </w:p>
        </w:tc>
      </w:tr>
      <w:tr w:rsidR="004B7989" w:rsidRPr="00E55719" w:rsidTr="004B7989">
        <w:trPr>
          <w:trHeight w:val="144"/>
        </w:trPr>
        <w:tc>
          <w:tcPr>
            <w:tcW w:w="279" w:type="dxa"/>
          </w:tcPr>
          <w:p w:rsidR="004B7989" w:rsidRPr="00E55719" w:rsidRDefault="004B7989" w:rsidP="004B7989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спортивная книжка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боксера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</w:tc>
      </w:tr>
      <w:tr w:rsidR="004B7989" w:rsidRPr="00E55719" w:rsidTr="004B7989">
        <w:trPr>
          <w:trHeight w:val="144"/>
        </w:trPr>
        <w:tc>
          <w:tcPr>
            <w:tcW w:w="279" w:type="dxa"/>
          </w:tcPr>
          <w:p w:rsidR="004B7989" w:rsidRPr="00E55719" w:rsidRDefault="004B7989" w:rsidP="004B7989">
            <w:pPr>
              <w:spacing w:after="0" w:line="24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4B7989" w:rsidRPr="006923AE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полис</w:t>
            </w:r>
            <w:proofErr w:type="spellEnd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обязате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медицинского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страхования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fr-FR" w:eastAsia="ru-RU"/>
              </w:rPr>
              <w:t>;</w:t>
            </w:r>
          </w:p>
          <w:p w:rsidR="004B798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324C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5571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полис страхования жизни и здоровья 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 несчастных случаев (оригинал);</w:t>
            </w:r>
          </w:p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справка от гинеколога об отсутствии беременности (у юниорок, девушек, девочек).</w:t>
            </w:r>
          </w:p>
          <w:tbl>
            <w:tblPr>
              <w:tblW w:w="9113" w:type="dxa"/>
              <w:tblInd w:w="102" w:type="dxa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850"/>
              <w:gridCol w:w="7831"/>
            </w:tblGrid>
            <w:tr w:rsidR="004B7989" w:rsidRPr="00BC7DCC" w:rsidTr="00484D6F">
              <w:trPr>
                <w:trHeight w:val="144"/>
              </w:trPr>
              <w:tc>
                <w:tcPr>
                  <w:tcW w:w="9113" w:type="dxa"/>
                  <w:gridSpan w:val="3"/>
                </w:tcPr>
                <w:p w:rsidR="004B7989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4. Условия подведения итогов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</w:pP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Соревнования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проводятся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системе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с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выбыванием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после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первого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поражения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.</w:t>
                  </w: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В личных видах программы спортивных соревнований п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обедител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и,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серебряный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и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два бронзовых призера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распределяются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занятым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местам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, в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соответствии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с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правилами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соревнований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.</w:t>
                  </w: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Победитель определяется в соответствии с результатом боя.</w:t>
                  </w: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Итоговые результаты (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протоколы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) и отчеты на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бумажном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и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электронном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носителях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представляют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в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Ставропольскую краевую Федерацию бокса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в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течение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3-х дней со дня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окончания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соревнований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. Отчет о проведении соревнований должен быть выслан на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w:t>e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-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en-US" w:eastAsia="ru-RU"/>
                    </w:rPr>
                    <w:t>mail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: 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sk</w:t>
                  </w:r>
                  <w:proofErr w:type="spellEnd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-</w:t>
                  </w:r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fb</w:t>
                  </w:r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bk</w:t>
                  </w:r>
                  <w:proofErr w:type="spellEnd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в день окончания соревнований.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Ежедневные результаты</w:t>
                  </w:r>
                  <w:bookmarkStart w:id="0" w:name="_GoBack"/>
                  <w:bookmarkEnd w:id="0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отправляются на электронный адрес</w:t>
                  </w:r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sk</w:t>
                  </w:r>
                  <w:proofErr w:type="spellEnd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-</w:t>
                  </w:r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fb</w:t>
                  </w:r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@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bk</w:t>
                  </w:r>
                  <w:proofErr w:type="spellEnd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  <w:proofErr w:type="spellStart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val="en-US" w:eastAsia="ru-RU"/>
                    </w:rPr>
                    <w:t>ru</w:t>
                  </w:r>
                  <w:proofErr w:type="spellEnd"/>
                  <w:r w:rsidRPr="00BC7DCC">
                    <w:rPr>
                      <w:rFonts w:ascii="Book Antiqua" w:eastAsia="Times New Roman" w:hAnsi="Book Antiqua" w:cs="Times New Roman"/>
                      <w:i/>
                      <w:color w:val="3366FF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9113" w:type="dxa"/>
                  <w:gridSpan w:val="3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9113" w:type="dxa"/>
                  <w:gridSpan w:val="3"/>
                </w:tcPr>
                <w:p w:rsidR="004B7989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5. Награждение победителей и призеров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Спортсмены – победители и призеры спортивных соревнований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(1, 2 и 2-третьих места)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награждаются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медалями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и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грамотами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. В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номинациях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           «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Лучший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боксер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», «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За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волю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к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победе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», «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За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лучшее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технико-тактическое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мастерство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»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награждаются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ценными призами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.</w:t>
                  </w: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tabs>
                      <w:tab w:val="left" w:pos="-567"/>
                    </w:tabs>
                    <w:spacing w:after="0" w:line="240" w:lineRule="auto"/>
                    <w:ind w:right="-1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  <w:tc>
                <w:tcPr>
                  <w:tcW w:w="7831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9113" w:type="dxa"/>
                  <w:gridSpan w:val="3"/>
                </w:tcPr>
                <w:p w:rsidR="004B7989" w:rsidRPr="004B7989" w:rsidRDefault="004B7989" w:rsidP="00484D6F">
                  <w:pPr>
                    <w:pStyle w:val="af3"/>
                    <w:framePr w:hSpace="180" w:wrap="around" w:vAnchor="text" w:hAnchor="margin" w:x="1413" w:y="-344"/>
                    <w:widowControl w:val="0"/>
                    <w:numPr>
                      <w:ilvl w:val="0"/>
                      <w:numId w:val="36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4B7989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Условия финансирования</w:t>
                  </w:r>
                </w:p>
                <w:p w:rsidR="004B7989" w:rsidRPr="004B7989" w:rsidRDefault="004B7989" w:rsidP="00484D6F">
                  <w:pPr>
                    <w:pStyle w:val="af3"/>
                    <w:framePr w:hSpace="180" w:wrap="around" w:vAnchor="text" w:hAnchor="margin" w:x="1413" w:y="-344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44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fr-FR"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C7DC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Финансовые расходы, связанные с подготовкой и проведением</w:t>
                  </w: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 xml:space="preserve"> соревнований: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ind w:firstLine="459"/>
                    <w:jc w:val="both"/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</w:pPr>
                  <w:r w:rsidRPr="00BC7DC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 xml:space="preserve"> расходы, связанные с</w:t>
                  </w:r>
                  <w:r w:rsidRPr="00BC7DC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питанием судей</w:t>
                  </w: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 xml:space="preserve">, награждением победителей и призеров, в номинациях осуществляются за счет </w:t>
                  </w:r>
                  <w:r w:rsidRPr="00BC7DCC">
                    <w:rPr>
                      <w:rFonts w:ascii="Times New Roman" w:eastAsia="Calibri" w:hAnsi="Times New Roman" w:cs="Times New Roman"/>
                      <w:sz w:val="28"/>
                      <w:lang w:eastAsia="ru-RU"/>
                    </w:rPr>
                    <w:t>министерства физической культуры и спорта Ставропольского края</w:t>
                  </w: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ind w:firstLine="459"/>
                    <w:jc w:val="both"/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</w:pP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>- расходы связанные с оплатой проживания судей и обеспечением канцелярскими товарами за счет ОО «Ставропольская краевая Федерация бокса».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ind w:firstLine="459"/>
                    <w:jc w:val="both"/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</w:pPr>
                  <w:r w:rsidRPr="00BC7DCC">
                    <w:rPr>
                      <w:rFonts w:ascii="Times New Roman" w:eastAsia="Calibri" w:hAnsi="Times New Roman" w:cs="Calibri"/>
                      <w:sz w:val="28"/>
                      <w:szCs w:val="28"/>
                      <w:lang w:eastAsia="ru-RU"/>
                    </w:rPr>
                    <w:t>- расходы, связанные с оплатой работы судей, медицинского и обслуживающего персонала, предоставлению спортивного сооружения и организацией церемонии открытия и закрытия соревнований осуществляются за счет проводящей организации.</w:t>
                  </w:r>
                </w:p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ind w:firstLine="459"/>
                    <w:jc w:val="both"/>
                    <w:rPr>
                      <w:rFonts w:ascii="Calibri" w:eastAsia="Calibri" w:hAnsi="Calibri" w:cs="Calibri"/>
                      <w:sz w:val="28"/>
                      <w:lang w:eastAsia="ru-RU"/>
                    </w:rPr>
                  </w:pPr>
                </w:p>
              </w:tc>
            </w:tr>
            <w:tr w:rsidR="004B7989" w:rsidRPr="00BC7DCC" w:rsidTr="00484D6F">
              <w:trPr>
                <w:trHeight w:val="144"/>
              </w:trPr>
              <w:tc>
                <w:tcPr>
                  <w:tcW w:w="432" w:type="dxa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8681" w:type="dxa"/>
                  <w:gridSpan w:val="2"/>
                </w:tcPr>
                <w:p w:rsidR="004B7989" w:rsidRPr="00BC7DCC" w:rsidRDefault="004B7989" w:rsidP="00484D6F">
                  <w:pPr>
                    <w:framePr w:hSpace="180" w:wrap="around" w:vAnchor="text" w:hAnchor="margin" w:x="1413" w:y="-344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Расходы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по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командированию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(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проезд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,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питание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,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размещение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,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страхов</w:t>
                  </w:r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ание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)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участников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соревнований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обеспечивают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командирующие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 xml:space="preserve"> </w:t>
                  </w:r>
                  <w:proofErr w:type="spellStart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организации</w:t>
                  </w:r>
                  <w:proofErr w:type="spellEnd"/>
                  <w:r w:rsidRPr="00BC7DCC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val="fr-FR" w:eastAsia="ru-RU"/>
                    </w:rPr>
                    <w:t>.</w:t>
                  </w:r>
                </w:p>
              </w:tc>
            </w:tr>
          </w:tbl>
          <w:p w:rsidR="004B7989" w:rsidRPr="00E55719" w:rsidRDefault="004B7989" w:rsidP="004B798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8"/>
                <w:lang w:eastAsia="ru-RU"/>
              </w:rPr>
            </w:pPr>
          </w:p>
        </w:tc>
      </w:tr>
    </w:tbl>
    <w:p w:rsidR="004B7989" w:rsidRDefault="004B7989" w:rsidP="00F3094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 w:type="page"/>
      </w:r>
    </w:p>
    <w:p w:rsidR="00F30947" w:rsidRDefault="00F30947" w:rsidP="00F3094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30947" w:rsidRPr="00E55719" w:rsidRDefault="00F30947" w:rsidP="00F309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sectPr w:rsidR="00F30947" w:rsidRPr="00E55719" w:rsidSect="004B7989">
          <w:pgSz w:w="11906" w:h="16838"/>
          <w:pgMar w:top="425" w:right="851" w:bottom="1134" w:left="284" w:header="709" w:footer="709" w:gutter="0"/>
          <w:cols w:space="708"/>
          <w:docGrid w:linePitch="360"/>
        </w:sectPr>
      </w:pPr>
    </w:p>
    <w:p w:rsidR="00A97ED3" w:rsidRDefault="00A97ED3" w:rsidP="00424F36">
      <w:pPr>
        <w:spacing w:after="0" w:line="240" w:lineRule="auto"/>
      </w:pPr>
    </w:p>
    <w:sectPr w:rsidR="00A97ED3" w:rsidSect="00F309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4D" w:rsidRDefault="00A93E4D">
      <w:pPr>
        <w:spacing w:after="0" w:line="240" w:lineRule="auto"/>
      </w:pPr>
      <w:r>
        <w:separator/>
      </w:r>
    </w:p>
  </w:endnote>
  <w:endnote w:type="continuationSeparator" w:id="0">
    <w:p w:rsidR="00A93E4D" w:rsidRDefault="00A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G Times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zidenz Grotesk BE Sup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zidenz Grotesk BE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4D" w:rsidRDefault="00A93E4D">
      <w:pPr>
        <w:spacing w:after="0" w:line="240" w:lineRule="auto"/>
      </w:pPr>
      <w:r>
        <w:separator/>
      </w:r>
    </w:p>
  </w:footnote>
  <w:footnote w:type="continuationSeparator" w:id="0">
    <w:p w:rsidR="00A93E4D" w:rsidRDefault="00A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 w:rsidP="00D06E24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7BB9" w:rsidRDefault="00C27BB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 w:rsidP="002F649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27BB9" w:rsidRDefault="00C27BB9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 w:rsidP="002F6490">
    <w:pPr>
      <w:pStyle w:val="a3"/>
      <w:framePr w:wrap="around" w:vAnchor="text" w:hAnchor="margin" w:xAlign="center" w:y="1"/>
      <w:rPr>
        <w:rStyle w:val="a7"/>
      </w:rPr>
    </w:pPr>
  </w:p>
  <w:p w:rsidR="00C27BB9" w:rsidRDefault="00C27BB9" w:rsidP="00B30B51">
    <w:pPr>
      <w:pStyle w:val="a3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 w:rsidP="002F649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7BB9" w:rsidRDefault="00C27BB9">
    <w:pPr>
      <w:pStyle w:val="a3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B9" w:rsidRDefault="00C27BB9" w:rsidP="002F6490">
    <w:pPr>
      <w:pStyle w:val="a3"/>
      <w:framePr w:wrap="around" w:vAnchor="text" w:hAnchor="margin" w:xAlign="center" w:y="1"/>
      <w:rPr>
        <w:rStyle w:val="a7"/>
      </w:rPr>
    </w:pPr>
  </w:p>
  <w:p w:rsidR="00C27BB9" w:rsidRDefault="00C27BB9" w:rsidP="00B30B5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DAC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lang w:val="ru-RU"/>
      </w:rPr>
    </w:lvl>
  </w:abstractNum>
  <w:abstractNum w:abstractNumId="2" w15:restartNumberingAfterBreak="0">
    <w:nsid w:val="03FB58CD"/>
    <w:multiLevelType w:val="hybridMultilevel"/>
    <w:tmpl w:val="13588C92"/>
    <w:lvl w:ilvl="0" w:tplc="446664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2732"/>
    <w:multiLevelType w:val="hybridMultilevel"/>
    <w:tmpl w:val="EA50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83B51"/>
    <w:multiLevelType w:val="hybridMultilevel"/>
    <w:tmpl w:val="6D5CDE26"/>
    <w:lvl w:ilvl="0" w:tplc="8A649A78">
      <w:start w:val="20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5" w15:restartNumberingAfterBreak="0">
    <w:nsid w:val="16FC75FB"/>
    <w:multiLevelType w:val="hybridMultilevel"/>
    <w:tmpl w:val="EA50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7187B"/>
    <w:multiLevelType w:val="hybridMultilevel"/>
    <w:tmpl w:val="B6F2EF6C"/>
    <w:lvl w:ilvl="0" w:tplc="B9C8E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D50FE3"/>
    <w:multiLevelType w:val="hybridMultilevel"/>
    <w:tmpl w:val="B6F2EF6C"/>
    <w:lvl w:ilvl="0" w:tplc="B9C8E4B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1E4AD0"/>
    <w:multiLevelType w:val="hybridMultilevel"/>
    <w:tmpl w:val="48CA0534"/>
    <w:lvl w:ilvl="0" w:tplc="BDD06D5E">
      <w:start w:val="20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27C57432"/>
    <w:multiLevelType w:val="hybridMultilevel"/>
    <w:tmpl w:val="AEA44574"/>
    <w:lvl w:ilvl="0" w:tplc="9640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B1EEF"/>
    <w:multiLevelType w:val="hybridMultilevel"/>
    <w:tmpl w:val="FD845C96"/>
    <w:lvl w:ilvl="0" w:tplc="BD76100A">
      <w:start w:val="1"/>
      <w:numFmt w:val="bullet"/>
      <w:lvlText w:val=""/>
      <w:lvlJc w:val="right"/>
      <w:pPr>
        <w:ind w:left="1440" w:hanging="1270"/>
      </w:pPr>
      <w:rPr>
        <w:rFonts w:ascii="Wingdings" w:hAnsi="Wingdings" w:hint="default"/>
      </w:rPr>
    </w:lvl>
    <w:lvl w:ilvl="1" w:tplc="C9F6741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37045"/>
    <w:multiLevelType w:val="hybridMultilevel"/>
    <w:tmpl w:val="1F4E71B2"/>
    <w:lvl w:ilvl="0" w:tplc="83CE11A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400F353E"/>
    <w:multiLevelType w:val="hybridMultilevel"/>
    <w:tmpl w:val="A466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173E55"/>
    <w:multiLevelType w:val="hybridMultilevel"/>
    <w:tmpl w:val="AEA44574"/>
    <w:lvl w:ilvl="0" w:tplc="9640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490E93"/>
    <w:multiLevelType w:val="hybridMultilevel"/>
    <w:tmpl w:val="D2FE1004"/>
    <w:lvl w:ilvl="0" w:tplc="1FD82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8B0599"/>
    <w:multiLevelType w:val="hybridMultilevel"/>
    <w:tmpl w:val="88F0D7DA"/>
    <w:lvl w:ilvl="0" w:tplc="C4BE5C8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C6520"/>
    <w:multiLevelType w:val="hybridMultilevel"/>
    <w:tmpl w:val="80C80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C02BB"/>
    <w:multiLevelType w:val="hybridMultilevel"/>
    <w:tmpl w:val="B6F2EF6C"/>
    <w:lvl w:ilvl="0" w:tplc="B9C8E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0F1272"/>
    <w:multiLevelType w:val="hybridMultilevel"/>
    <w:tmpl w:val="6C4E7CC4"/>
    <w:lvl w:ilvl="0" w:tplc="4F700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D500C3"/>
    <w:multiLevelType w:val="hybridMultilevel"/>
    <w:tmpl w:val="50D6B78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255FD"/>
    <w:multiLevelType w:val="hybridMultilevel"/>
    <w:tmpl w:val="D11E074C"/>
    <w:lvl w:ilvl="0" w:tplc="F5882A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0D2227"/>
    <w:multiLevelType w:val="hybridMultilevel"/>
    <w:tmpl w:val="B6F2EF6C"/>
    <w:lvl w:ilvl="0" w:tplc="B9C8E4BC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5A5325"/>
    <w:multiLevelType w:val="hybridMultilevel"/>
    <w:tmpl w:val="2C7CE47E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82652F"/>
    <w:multiLevelType w:val="hybridMultilevel"/>
    <w:tmpl w:val="39F6EF9A"/>
    <w:lvl w:ilvl="0" w:tplc="2BDE6ED4">
      <w:start w:val="8"/>
      <w:numFmt w:val="bullet"/>
      <w:lvlText w:val="-"/>
      <w:lvlJc w:val="left"/>
      <w:pPr>
        <w:ind w:left="1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</w:abstractNum>
  <w:abstractNum w:abstractNumId="24" w15:restartNumberingAfterBreak="0">
    <w:nsid w:val="67F852CA"/>
    <w:multiLevelType w:val="hybridMultilevel"/>
    <w:tmpl w:val="DFEE4470"/>
    <w:lvl w:ilvl="0" w:tplc="B4A241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9A93655"/>
    <w:multiLevelType w:val="multilevel"/>
    <w:tmpl w:val="04B881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6DDA250E"/>
    <w:multiLevelType w:val="hybridMultilevel"/>
    <w:tmpl w:val="DFEE4470"/>
    <w:lvl w:ilvl="0" w:tplc="B4A241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2E2FDB"/>
    <w:multiLevelType w:val="hybridMultilevel"/>
    <w:tmpl w:val="37C4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E696C"/>
    <w:multiLevelType w:val="multilevel"/>
    <w:tmpl w:val="8158AF3E"/>
    <w:lvl w:ilvl="0">
      <w:start w:val="22"/>
      <w:numFmt w:val="decimal"/>
      <w:lvlText w:val="%1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307137A"/>
    <w:multiLevelType w:val="hybridMultilevel"/>
    <w:tmpl w:val="76008138"/>
    <w:lvl w:ilvl="0" w:tplc="543A9C0E">
      <w:start w:val="23"/>
      <w:numFmt w:val="decimal"/>
      <w:lvlText w:val="%1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30" w15:restartNumberingAfterBreak="0">
    <w:nsid w:val="737E7A0D"/>
    <w:multiLevelType w:val="hybridMultilevel"/>
    <w:tmpl w:val="8158AF3E"/>
    <w:lvl w:ilvl="0" w:tplc="A80455C2">
      <w:start w:val="22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74C86183"/>
    <w:multiLevelType w:val="hybridMultilevel"/>
    <w:tmpl w:val="1284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714CE"/>
    <w:multiLevelType w:val="hybridMultilevel"/>
    <w:tmpl w:val="BBC898D0"/>
    <w:lvl w:ilvl="0" w:tplc="8F124C1A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7651"/>
    <w:multiLevelType w:val="hybridMultilevel"/>
    <w:tmpl w:val="B6F2EF6C"/>
    <w:lvl w:ilvl="0" w:tplc="B9C8E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DE446C"/>
    <w:multiLevelType w:val="hybridMultilevel"/>
    <w:tmpl w:val="41221A1A"/>
    <w:lvl w:ilvl="0" w:tplc="C5922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3C69C6"/>
    <w:multiLevelType w:val="hybridMultilevel"/>
    <w:tmpl w:val="997A4A82"/>
    <w:lvl w:ilvl="0" w:tplc="AF363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30"/>
  </w:num>
  <w:num w:numId="6">
    <w:abstractNumId w:val="25"/>
  </w:num>
  <w:num w:numId="7">
    <w:abstractNumId w:val="14"/>
  </w:num>
  <w:num w:numId="8">
    <w:abstractNumId w:val="20"/>
  </w:num>
  <w:num w:numId="9">
    <w:abstractNumId w:val="31"/>
  </w:num>
  <w:num w:numId="10">
    <w:abstractNumId w:val="13"/>
  </w:num>
  <w:num w:numId="11">
    <w:abstractNumId w:val="32"/>
  </w:num>
  <w:num w:numId="12">
    <w:abstractNumId w:val="12"/>
  </w:num>
  <w:num w:numId="13">
    <w:abstractNumId w:val="9"/>
  </w:num>
  <w:num w:numId="14">
    <w:abstractNumId w:val="34"/>
  </w:num>
  <w:num w:numId="15">
    <w:abstractNumId w:val="18"/>
  </w:num>
  <w:num w:numId="16">
    <w:abstractNumId w:val="6"/>
  </w:num>
  <w:num w:numId="17">
    <w:abstractNumId w:val="35"/>
  </w:num>
  <w:num w:numId="18">
    <w:abstractNumId w:val="19"/>
  </w:num>
  <w:num w:numId="19">
    <w:abstractNumId w:val="22"/>
  </w:num>
  <w:num w:numId="20">
    <w:abstractNumId w:val="28"/>
  </w:num>
  <w:num w:numId="21">
    <w:abstractNumId w:val="8"/>
  </w:num>
  <w:num w:numId="22">
    <w:abstractNumId w:val="4"/>
  </w:num>
  <w:num w:numId="23">
    <w:abstractNumId w:val="3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7"/>
  </w:num>
  <w:num w:numId="29">
    <w:abstractNumId w:val="21"/>
  </w:num>
  <w:num w:numId="30">
    <w:abstractNumId w:val="11"/>
  </w:num>
  <w:num w:numId="31">
    <w:abstractNumId w:val="17"/>
  </w:num>
  <w:num w:numId="32">
    <w:abstractNumId w:val="33"/>
  </w:num>
  <w:num w:numId="33">
    <w:abstractNumId w:val="23"/>
  </w:num>
  <w:num w:numId="34">
    <w:abstractNumId w:val="26"/>
  </w:num>
  <w:num w:numId="35">
    <w:abstractNumId w:val="24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9"/>
    <w:rsid w:val="00041A90"/>
    <w:rsid w:val="00057460"/>
    <w:rsid w:val="000703ED"/>
    <w:rsid w:val="00096A64"/>
    <w:rsid w:val="000F349A"/>
    <w:rsid w:val="001132B5"/>
    <w:rsid w:val="00114E12"/>
    <w:rsid w:val="00115440"/>
    <w:rsid w:val="00140A01"/>
    <w:rsid w:val="001C591E"/>
    <w:rsid w:val="001D748F"/>
    <w:rsid w:val="001E1545"/>
    <w:rsid w:val="00217B0D"/>
    <w:rsid w:val="00220A14"/>
    <w:rsid w:val="002227D4"/>
    <w:rsid w:val="0025769D"/>
    <w:rsid w:val="00273AE7"/>
    <w:rsid w:val="0029799D"/>
    <w:rsid w:val="002F6490"/>
    <w:rsid w:val="003109EC"/>
    <w:rsid w:val="00324CCC"/>
    <w:rsid w:val="00356BDD"/>
    <w:rsid w:val="003657CF"/>
    <w:rsid w:val="00424F36"/>
    <w:rsid w:val="00455BCD"/>
    <w:rsid w:val="004819B3"/>
    <w:rsid w:val="00484D6F"/>
    <w:rsid w:val="004A0516"/>
    <w:rsid w:val="004B7989"/>
    <w:rsid w:val="00504E6D"/>
    <w:rsid w:val="00524CAF"/>
    <w:rsid w:val="00530990"/>
    <w:rsid w:val="005464CA"/>
    <w:rsid w:val="00576C3B"/>
    <w:rsid w:val="00594C06"/>
    <w:rsid w:val="005E6635"/>
    <w:rsid w:val="00646494"/>
    <w:rsid w:val="006923AE"/>
    <w:rsid w:val="006A5467"/>
    <w:rsid w:val="006A5BC7"/>
    <w:rsid w:val="006B3F5A"/>
    <w:rsid w:val="006B7402"/>
    <w:rsid w:val="006D6844"/>
    <w:rsid w:val="00740807"/>
    <w:rsid w:val="00764413"/>
    <w:rsid w:val="0077649C"/>
    <w:rsid w:val="007A1134"/>
    <w:rsid w:val="007B5361"/>
    <w:rsid w:val="0084538E"/>
    <w:rsid w:val="00851C33"/>
    <w:rsid w:val="00861B69"/>
    <w:rsid w:val="008B56DC"/>
    <w:rsid w:val="008E6521"/>
    <w:rsid w:val="009104BE"/>
    <w:rsid w:val="00A40780"/>
    <w:rsid w:val="00A512BD"/>
    <w:rsid w:val="00A67E08"/>
    <w:rsid w:val="00A93E4D"/>
    <w:rsid w:val="00A97ED3"/>
    <w:rsid w:val="00AE6CD2"/>
    <w:rsid w:val="00AF2783"/>
    <w:rsid w:val="00B22941"/>
    <w:rsid w:val="00B30B51"/>
    <w:rsid w:val="00B552C0"/>
    <w:rsid w:val="00B9075B"/>
    <w:rsid w:val="00B92211"/>
    <w:rsid w:val="00BA6E61"/>
    <w:rsid w:val="00BC7DCC"/>
    <w:rsid w:val="00BE1A9B"/>
    <w:rsid w:val="00BF3172"/>
    <w:rsid w:val="00C16BBD"/>
    <w:rsid w:val="00C27BB9"/>
    <w:rsid w:val="00C45F1D"/>
    <w:rsid w:val="00CD3A08"/>
    <w:rsid w:val="00CF4EB5"/>
    <w:rsid w:val="00D06E24"/>
    <w:rsid w:val="00D13805"/>
    <w:rsid w:val="00D475C9"/>
    <w:rsid w:val="00D621DA"/>
    <w:rsid w:val="00D906F7"/>
    <w:rsid w:val="00DB0216"/>
    <w:rsid w:val="00DF415B"/>
    <w:rsid w:val="00E00980"/>
    <w:rsid w:val="00E4052F"/>
    <w:rsid w:val="00E42E86"/>
    <w:rsid w:val="00E55719"/>
    <w:rsid w:val="00EE6DA1"/>
    <w:rsid w:val="00F000FB"/>
    <w:rsid w:val="00F115C9"/>
    <w:rsid w:val="00F17DDB"/>
    <w:rsid w:val="00F30947"/>
    <w:rsid w:val="00F33D7A"/>
    <w:rsid w:val="00F53B6D"/>
    <w:rsid w:val="00F82CFF"/>
    <w:rsid w:val="00FB08AA"/>
    <w:rsid w:val="00FB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07148-7B8F-4F8F-988E-D1361613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80"/>
  </w:style>
  <w:style w:type="paragraph" w:styleId="1">
    <w:name w:val="heading 1"/>
    <w:basedOn w:val="a"/>
    <w:next w:val="a"/>
    <w:link w:val="10"/>
    <w:qFormat/>
    <w:rsid w:val="00E55719"/>
    <w:pPr>
      <w:keepNext/>
      <w:spacing w:after="0" w:line="240" w:lineRule="auto"/>
      <w:jc w:val="right"/>
      <w:outlineLvl w:val="0"/>
    </w:pPr>
    <w:rPr>
      <w:rFonts w:ascii="CG Times Cyr" w:eastAsia="Times New Roman" w:hAnsi="CG Times Cyr" w:cs="Times New Roman"/>
      <w:i/>
      <w:sz w:val="24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E55719"/>
    <w:pPr>
      <w:keepNext/>
      <w:spacing w:after="0" w:line="240" w:lineRule="auto"/>
      <w:outlineLvl w:val="1"/>
    </w:pPr>
    <w:rPr>
      <w:rFonts w:ascii="CG Times Cyr" w:eastAsia="Times New Roman" w:hAnsi="CG Times Cyr" w:cs="Times New Roman"/>
      <w:sz w:val="28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E5571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E55719"/>
    <w:pPr>
      <w:keepNext/>
      <w:spacing w:after="0" w:line="240" w:lineRule="auto"/>
      <w:jc w:val="center"/>
      <w:outlineLvl w:val="3"/>
    </w:pPr>
    <w:rPr>
      <w:rFonts w:ascii="CG Times Cyr" w:eastAsia="Times New Roman" w:hAnsi="CG Times Cyr" w:cs="Times New Roman"/>
      <w:i/>
      <w:sz w:val="28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E55719"/>
    <w:pPr>
      <w:keepNext/>
      <w:spacing w:after="0" w:line="240" w:lineRule="auto"/>
      <w:ind w:firstLine="709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6">
    <w:name w:val="heading 6"/>
    <w:basedOn w:val="a"/>
    <w:next w:val="a"/>
    <w:link w:val="60"/>
    <w:qFormat/>
    <w:rsid w:val="00E5571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qFormat/>
    <w:rsid w:val="00E5571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E5571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E5571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719"/>
    <w:rPr>
      <w:rFonts w:ascii="CG Times Cyr" w:eastAsia="Times New Roman" w:hAnsi="CG Times Cyr" w:cs="Times New Roman"/>
      <w:i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E55719"/>
    <w:rPr>
      <w:rFonts w:ascii="CG Times Cyr" w:eastAsia="Times New Roman" w:hAnsi="CG Times Cyr" w:cs="Times New Roman"/>
      <w:sz w:val="28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E5571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E55719"/>
    <w:rPr>
      <w:rFonts w:ascii="CG Times Cyr" w:eastAsia="Times New Roman" w:hAnsi="CG Times Cyr" w:cs="Times New Roman"/>
      <w:i/>
      <w:sz w:val="28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E5571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rsid w:val="00E55719"/>
    <w:rPr>
      <w:rFonts w:ascii="Times New Roman" w:eastAsia="Times New Roman" w:hAnsi="Times New Roman" w:cs="Times New Roman"/>
      <w:b/>
      <w:i/>
      <w:iCs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E5571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E55719"/>
    <w:rPr>
      <w:rFonts w:ascii="Times New Roman" w:eastAsia="Times New Roman" w:hAnsi="Times New Roman" w:cs="Times New Roman"/>
      <w:b/>
      <w:sz w:val="32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E5571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numbering" w:customStyle="1" w:styleId="11">
    <w:name w:val="Нет списка1"/>
    <w:next w:val="a2"/>
    <w:semiHidden/>
    <w:unhideWhenUsed/>
    <w:rsid w:val="00E55719"/>
  </w:style>
  <w:style w:type="paragraph" w:styleId="a3">
    <w:name w:val="header"/>
    <w:basedOn w:val="a"/>
    <w:link w:val="a4"/>
    <w:rsid w:val="00E55719"/>
    <w:pPr>
      <w:tabs>
        <w:tab w:val="center" w:pos="4536"/>
        <w:tab w:val="right" w:pos="9072"/>
      </w:tabs>
      <w:spacing w:after="0" w:line="240" w:lineRule="auto"/>
    </w:pPr>
    <w:rPr>
      <w:rFonts w:ascii="CG Times Cyr" w:eastAsia="Times New Roman" w:hAnsi="CG Times Cyr" w:cs="Times New Roman"/>
      <w:sz w:val="24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E55719"/>
    <w:rPr>
      <w:rFonts w:ascii="CG Times Cyr" w:eastAsia="Times New Roman" w:hAnsi="CG Times Cyr" w:cs="Times New Roman"/>
      <w:sz w:val="24"/>
      <w:szCs w:val="20"/>
      <w:lang w:val="x-none" w:eastAsia="ru-RU"/>
    </w:rPr>
  </w:style>
  <w:style w:type="paragraph" w:styleId="a5">
    <w:name w:val="Body Text"/>
    <w:basedOn w:val="a"/>
    <w:link w:val="a6"/>
    <w:rsid w:val="00E557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rsid w:val="00E5571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E55719"/>
    <w:pPr>
      <w:spacing w:after="0" w:line="240" w:lineRule="auto"/>
      <w:ind w:firstLine="709"/>
      <w:jc w:val="both"/>
    </w:pPr>
    <w:rPr>
      <w:rFonts w:ascii="CG Times Cyr" w:eastAsia="Times New Roman" w:hAnsi="CG Times Cyr" w:cs="Times New Roman"/>
      <w:sz w:val="28"/>
      <w:szCs w:val="20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E55719"/>
    <w:rPr>
      <w:rFonts w:ascii="CG Times Cyr" w:eastAsia="Times New Roman" w:hAnsi="CG Times Cyr" w:cs="Times New Roman"/>
      <w:sz w:val="28"/>
      <w:szCs w:val="20"/>
      <w:lang w:val="x-none" w:eastAsia="ru-RU"/>
    </w:rPr>
  </w:style>
  <w:style w:type="character" w:styleId="a7">
    <w:name w:val="page number"/>
    <w:basedOn w:val="a0"/>
    <w:rsid w:val="00E55719"/>
  </w:style>
  <w:style w:type="paragraph" w:styleId="33">
    <w:name w:val="Body Text 3"/>
    <w:basedOn w:val="a"/>
    <w:link w:val="34"/>
    <w:rsid w:val="00E5571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34">
    <w:name w:val="Основной текст 3 Знак"/>
    <w:basedOn w:val="a0"/>
    <w:link w:val="33"/>
    <w:rsid w:val="00E55719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paragraph" w:styleId="21">
    <w:name w:val="Body Text Indent 2"/>
    <w:basedOn w:val="a"/>
    <w:link w:val="22"/>
    <w:rsid w:val="00E55719"/>
    <w:pPr>
      <w:spacing w:after="0" w:line="240" w:lineRule="auto"/>
      <w:ind w:left="709"/>
      <w:jc w:val="both"/>
    </w:pPr>
    <w:rPr>
      <w:rFonts w:ascii="CG Times Cyr" w:eastAsia="Times New Roman" w:hAnsi="CG Times Cyr" w:cs="Times New Roman"/>
      <w:sz w:val="28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E55719"/>
    <w:rPr>
      <w:rFonts w:ascii="CG Times Cyr" w:eastAsia="Times New Roman" w:hAnsi="CG Times Cyr" w:cs="Times New Roman"/>
      <w:sz w:val="28"/>
      <w:szCs w:val="20"/>
      <w:lang w:val="x-none" w:eastAsia="ru-RU"/>
    </w:rPr>
  </w:style>
  <w:style w:type="paragraph" w:styleId="23">
    <w:name w:val="Body Text 2"/>
    <w:basedOn w:val="a"/>
    <w:link w:val="24"/>
    <w:rsid w:val="00E55719"/>
    <w:pPr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24">
    <w:name w:val="Основной текст 2 Знак"/>
    <w:basedOn w:val="a0"/>
    <w:link w:val="23"/>
    <w:rsid w:val="00E55719"/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paragraph" w:styleId="a8">
    <w:name w:val="Body Text Indent"/>
    <w:basedOn w:val="a"/>
    <w:link w:val="a9"/>
    <w:rsid w:val="00E55719"/>
    <w:pPr>
      <w:spacing w:after="0" w:line="240" w:lineRule="auto"/>
      <w:ind w:firstLine="709"/>
      <w:jc w:val="both"/>
    </w:pPr>
    <w:rPr>
      <w:rFonts w:ascii="CG Times Cyr" w:eastAsia="Times New Roman" w:hAnsi="CG Times Cyr" w:cs="Times New Roman"/>
      <w:sz w:val="24"/>
      <w:szCs w:val="20"/>
      <w:lang w:val="x-none" w:eastAsia="ru-RU"/>
    </w:rPr>
  </w:style>
  <w:style w:type="character" w:customStyle="1" w:styleId="a9">
    <w:name w:val="Основной текст с отступом Знак"/>
    <w:basedOn w:val="a0"/>
    <w:link w:val="a8"/>
    <w:rsid w:val="00E55719"/>
    <w:rPr>
      <w:rFonts w:ascii="CG Times Cyr" w:eastAsia="Times New Roman" w:hAnsi="CG Times Cyr" w:cs="Times New Roman"/>
      <w:sz w:val="24"/>
      <w:szCs w:val="20"/>
      <w:lang w:val="x-none" w:eastAsia="ru-RU"/>
    </w:rPr>
  </w:style>
  <w:style w:type="character" w:styleId="aa">
    <w:name w:val="Hyperlink"/>
    <w:rsid w:val="00E55719"/>
    <w:rPr>
      <w:color w:val="0000FF"/>
      <w:u w:val="single"/>
    </w:rPr>
  </w:style>
  <w:style w:type="paragraph" w:styleId="ab">
    <w:name w:val="footer"/>
    <w:basedOn w:val="a"/>
    <w:link w:val="ac"/>
    <w:rsid w:val="00E557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character" w:customStyle="1" w:styleId="ac">
    <w:name w:val="Нижний колонтитул Знак"/>
    <w:basedOn w:val="a0"/>
    <w:link w:val="ab"/>
    <w:rsid w:val="00E55719"/>
    <w:rPr>
      <w:rFonts w:ascii="Times New Roman" w:eastAsia="Times New Roman" w:hAnsi="Times New Roman" w:cs="Times New Roman"/>
      <w:sz w:val="24"/>
      <w:szCs w:val="24"/>
      <w:lang w:val="fr-FR" w:eastAsia="ru-RU"/>
    </w:rPr>
  </w:style>
  <w:style w:type="paragraph" w:styleId="ad">
    <w:name w:val="Block Text"/>
    <w:basedOn w:val="a"/>
    <w:rsid w:val="00E55719"/>
    <w:pPr>
      <w:tabs>
        <w:tab w:val="left" w:pos="-993"/>
      </w:tabs>
      <w:spacing w:after="0" w:line="240" w:lineRule="auto"/>
      <w:ind w:left="2832" w:right="-164" w:hanging="141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E55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E5571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fr-FR" w:eastAsia="ru-RU"/>
    </w:rPr>
  </w:style>
  <w:style w:type="character" w:customStyle="1" w:styleId="af0">
    <w:name w:val="Текст выноски Знак"/>
    <w:basedOn w:val="a0"/>
    <w:link w:val="af"/>
    <w:semiHidden/>
    <w:rsid w:val="00E55719"/>
    <w:rPr>
      <w:rFonts w:ascii="Tahoma" w:eastAsia="Times New Roman" w:hAnsi="Tahoma" w:cs="Times New Roman"/>
      <w:sz w:val="16"/>
      <w:szCs w:val="16"/>
      <w:lang w:val="fr-FR" w:eastAsia="ru-RU"/>
    </w:rPr>
  </w:style>
  <w:style w:type="paragraph" w:customStyle="1" w:styleId="Default">
    <w:name w:val="Default"/>
    <w:rsid w:val="00E55719"/>
    <w:pPr>
      <w:autoSpaceDE w:val="0"/>
      <w:autoSpaceDN w:val="0"/>
      <w:adjustRightInd w:val="0"/>
      <w:spacing w:after="0" w:line="240" w:lineRule="auto"/>
    </w:pPr>
    <w:rPr>
      <w:rFonts w:ascii="Akzidenz Grotesk BE Super" w:eastAsia="Calibri" w:hAnsi="Akzidenz Grotesk BE Super" w:cs="Akzidenz Grotesk BE Super"/>
      <w:color w:val="000000"/>
      <w:sz w:val="24"/>
      <w:szCs w:val="24"/>
      <w:lang w:eastAsia="ru-RU"/>
    </w:rPr>
  </w:style>
  <w:style w:type="character" w:customStyle="1" w:styleId="longtext">
    <w:name w:val="long_text"/>
    <w:rsid w:val="00E55719"/>
    <w:rPr>
      <w:rFonts w:cs="Times New Roman"/>
    </w:rPr>
  </w:style>
  <w:style w:type="character" w:customStyle="1" w:styleId="A20">
    <w:name w:val="A2"/>
    <w:uiPriority w:val="99"/>
    <w:rsid w:val="00E55719"/>
    <w:rPr>
      <w:rFonts w:cs="Akzidenz Grotesk BE Bold"/>
      <w:i/>
      <w:iCs/>
      <w:color w:val="000000"/>
      <w:sz w:val="28"/>
      <w:szCs w:val="28"/>
    </w:rPr>
  </w:style>
  <w:style w:type="character" w:styleId="af1">
    <w:name w:val="Emphasis"/>
    <w:uiPriority w:val="20"/>
    <w:qFormat/>
    <w:rsid w:val="00E55719"/>
    <w:rPr>
      <w:i/>
      <w:iCs/>
    </w:rPr>
  </w:style>
  <w:style w:type="paragraph" w:styleId="af2">
    <w:name w:val="No Spacing"/>
    <w:uiPriority w:val="99"/>
    <w:qFormat/>
    <w:rsid w:val="00E5571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f3">
    <w:name w:val="List Paragraph"/>
    <w:basedOn w:val="a"/>
    <w:uiPriority w:val="34"/>
    <w:qFormat/>
    <w:rsid w:val="0025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59B8-A6C7-41C5-AB5A-4B7BB0EF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49</cp:revision>
  <cp:lastPrinted>2018-09-21T07:20:00Z</cp:lastPrinted>
  <dcterms:created xsi:type="dcterms:W3CDTF">2017-10-31T09:11:00Z</dcterms:created>
  <dcterms:modified xsi:type="dcterms:W3CDTF">2018-09-21T07:21:00Z</dcterms:modified>
</cp:coreProperties>
</file>